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A13" w:rsidRPr="00437D9C" w:rsidRDefault="00D00062" w:rsidP="000B3F62">
      <w:pPr>
        <w:jc w:val="center"/>
        <w:rPr>
          <w:b/>
          <w:sz w:val="48"/>
        </w:rPr>
      </w:pPr>
      <w:r w:rsidRPr="00437D9C">
        <w:rPr>
          <w:rFonts w:hint="eastAsia"/>
          <w:b/>
          <w:sz w:val="48"/>
        </w:rPr>
        <w:t>職務経歴書</w:t>
      </w:r>
    </w:p>
    <w:p w:rsidR="00D00062" w:rsidRPr="00437D9C" w:rsidRDefault="00D00062"/>
    <w:p w:rsidR="00D00062" w:rsidRPr="00C55F6A" w:rsidRDefault="00E463DB" w:rsidP="000B3F62">
      <w:pPr>
        <w:jc w:val="right"/>
        <w:rPr>
          <w:color w:val="FF0000"/>
          <w:sz w:val="24"/>
        </w:rPr>
      </w:pPr>
      <w:r w:rsidRPr="00C55F6A">
        <w:rPr>
          <w:rFonts w:hint="eastAsia"/>
          <w:color w:val="FF0000"/>
          <w:sz w:val="24"/>
        </w:rPr>
        <w:t>20</w:t>
      </w:r>
      <w:r w:rsidR="00A3024A" w:rsidRPr="00C55F6A">
        <w:rPr>
          <w:rFonts w:hint="eastAsia"/>
          <w:color w:val="FF0000"/>
          <w:sz w:val="24"/>
        </w:rPr>
        <w:t>XX</w:t>
      </w:r>
      <w:r w:rsidR="00D00062" w:rsidRPr="00C55F6A">
        <w:rPr>
          <w:rFonts w:hint="eastAsia"/>
          <w:color w:val="FF0000"/>
          <w:sz w:val="24"/>
        </w:rPr>
        <w:t>年</w:t>
      </w:r>
      <w:r w:rsidR="00A3024A" w:rsidRPr="00C55F6A">
        <w:rPr>
          <w:rFonts w:hint="eastAsia"/>
          <w:color w:val="FF0000"/>
          <w:sz w:val="24"/>
        </w:rPr>
        <w:t>XX</w:t>
      </w:r>
      <w:r w:rsidR="000B3F62" w:rsidRPr="00C55F6A">
        <w:rPr>
          <w:rFonts w:hint="eastAsia"/>
          <w:color w:val="FF0000"/>
          <w:sz w:val="24"/>
        </w:rPr>
        <w:t>月</w:t>
      </w:r>
      <w:r w:rsidR="00A3024A" w:rsidRPr="00C55F6A">
        <w:rPr>
          <w:rFonts w:hint="eastAsia"/>
          <w:color w:val="FF0000"/>
          <w:sz w:val="24"/>
        </w:rPr>
        <w:t>XX</w:t>
      </w:r>
      <w:r w:rsidR="00D00062" w:rsidRPr="00C55F6A">
        <w:rPr>
          <w:rFonts w:hint="eastAsia"/>
          <w:color w:val="FF0000"/>
          <w:sz w:val="24"/>
        </w:rPr>
        <w:t>日現在</w:t>
      </w:r>
    </w:p>
    <w:p w:rsidR="00D00062" w:rsidRPr="00C55F6A" w:rsidRDefault="00E463DB" w:rsidP="00AE4D63">
      <w:pPr>
        <w:jc w:val="right"/>
        <w:rPr>
          <w:color w:val="FF0000"/>
          <w:sz w:val="24"/>
        </w:rPr>
      </w:pPr>
      <w:r w:rsidRPr="00C55F6A">
        <w:rPr>
          <w:rFonts w:hint="eastAsia"/>
          <w:color w:val="FF0000"/>
          <w:sz w:val="24"/>
        </w:rPr>
        <w:t>白洲　太郎</w:t>
      </w:r>
    </w:p>
    <w:p w:rsidR="00D00062" w:rsidRPr="00437D9C" w:rsidRDefault="00D00062" w:rsidP="00D00062">
      <w:pPr>
        <w:rPr>
          <w:b/>
          <w:sz w:val="36"/>
        </w:rPr>
      </w:pPr>
      <w:r w:rsidRPr="00437D9C">
        <w:rPr>
          <w:rFonts w:hint="eastAsia"/>
          <w:b/>
          <w:sz w:val="36"/>
        </w:rPr>
        <w:t>【職務要約】</w:t>
      </w:r>
    </w:p>
    <w:p w:rsidR="00FE6DFC" w:rsidRPr="00C55F6A" w:rsidRDefault="00FE6DFC" w:rsidP="00FE6DFC">
      <w:pPr>
        <w:rPr>
          <w:color w:val="FF0000"/>
        </w:rPr>
      </w:pPr>
      <w:r w:rsidRPr="00C55F6A">
        <w:rPr>
          <w:rFonts w:hint="eastAsia"/>
          <w:color w:val="FF0000"/>
        </w:rPr>
        <w:t>新卒で入社して以降、</w:t>
      </w:r>
      <w:r w:rsidRPr="00C55F6A">
        <w:rPr>
          <w:rFonts w:hint="eastAsia"/>
          <w:color w:val="FF0000"/>
        </w:rPr>
        <w:t>5</w:t>
      </w:r>
      <w:r w:rsidRPr="00C55F6A">
        <w:rPr>
          <w:rFonts w:hint="eastAsia"/>
          <w:color w:val="FF0000"/>
        </w:rPr>
        <w:t>年間半導体製品の営業担当として大手電気機器メーカーに対して商品提案や納品後のフォローなどを行ってきました。</w:t>
      </w:r>
    </w:p>
    <w:p w:rsidR="00437D9C" w:rsidRPr="00C55F6A" w:rsidRDefault="00FE6DFC" w:rsidP="00FE6DFC">
      <w:pPr>
        <w:rPr>
          <w:color w:val="FF0000"/>
        </w:rPr>
      </w:pPr>
      <w:r w:rsidRPr="00C55F6A">
        <w:rPr>
          <w:rFonts w:hint="eastAsia"/>
          <w:color w:val="FF0000"/>
        </w:rPr>
        <w:t>顔を合わせるコミュニケーションで取引先・社内との強固な関係性を築くことを大切にし、</w:t>
      </w:r>
      <w:r w:rsidRPr="00C55F6A">
        <w:rPr>
          <w:rFonts w:hint="eastAsia"/>
          <w:color w:val="FF0000"/>
        </w:rPr>
        <w:t>2021</w:t>
      </w:r>
      <w:r w:rsidRPr="00C55F6A">
        <w:rPr>
          <w:rFonts w:hint="eastAsia"/>
          <w:color w:val="FF0000"/>
        </w:rPr>
        <w:t>年度には予算達成率</w:t>
      </w:r>
      <w:r w:rsidRPr="00C55F6A">
        <w:rPr>
          <w:rFonts w:hint="eastAsia"/>
          <w:color w:val="FF0000"/>
        </w:rPr>
        <w:t>xxx</w:t>
      </w:r>
      <w:r w:rsidRPr="00C55F6A">
        <w:rPr>
          <w:rFonts w:hint="eastAsia"/>
          <w:color w:val="FF0000"/>
        </w:rPr>
        <w:t>％、売上</w:t>
      </w:r>
      <w:r w:rsidRPr="00C55F6A">
        <w:rPr>
          <w:rFonts w:hint="eastAsia"/>
          <w:color w:val="FF0000"/>
        </w:rPr>
        <w:t>x,xxx</w:t>
      </w:r>
      <w:r w:rsidRPr="00C55F6A">
        <w:rPr>
          <w:rFonts w:hint="eastAsia"/>
          <w:color w:val="FF0000"/>
        </w:rPr>
        <w:t>万円を達成して事業所内成績</w:t>
      </w:r>
      <w:r w:rsidRPr="00C55F6A">
        <w:rPr>
          <w:rFonts w:hint="eastAsia"/>
          <w:color w:val="FF0000"/>
        </w:rPr>
        <w:t>1</w:t>
      </w:r>
      <w:r w:rsidRPr="00C55F6A">
        <w:rPr>
          <w:rFonts w:hint="eastAsia"/>
          <w:color w:val="FF0000"/>
        </w:rPr>
        <w:t>位となりました。</w:t>
      </w:r>
    </w:p>
    <w:p w:rsidR="00FE6DFC" w:rsidRPr="00FE6DFC" w:rsidRDefault="00FE6DFC" w:rsidP="00FE6DFC"/>
    <w:p w:rsidR="00D00062" w:rsidRPr="00437D9C" w:rsidRDefault="00D00062" w:rsidP="00D00062">
      <w:pPr>
        <w:rPr>
          <w:b/>
          <w:sz w:val="24"/>
        </w:rPr>
      </w:pPr>
      <w:r w:rsidRPr="00437D9C">
        <w:rPr>
          <w:rFonts w:hint="eastAsia"/>
          <w:b/>
          <w:sz w:val="36"/>
        </w:rPr>
        <w:t>【職務経歴】</w:t>
      </w:r>
    </w:p>
    <w:tbl>
      <w:tblPr>
        <w:tblStyle w:val="a9"/>
        <w:tblW w:w="0" w:type="auto"/>
        <w:tblLook w:val="04A0" w:firstRow="1" w:lastRow="0" w:firstColumn="1" w:lastColumn="0" w:noHBand="0" w:noVBand="1"/>
      </w:tblPr>
      <w:tblGrid>
        <w:gridCol w:w="2263"/>
        <w:gridCol w:w="6231"/>
      </w:tblGrid>
      <w:tr w:rsidR="00437D9C" w:rsidRPr="00437D9C" w:rsidTr="00FA3BEE">
        <w:tc>
          <w:tcPr>
            <w:tcW w:w="8494" w:type="dxa"/>
            <w:gridSpan w:val="2"/>
          </w:tcPr>
          <w:p w:rsidR="00175FB2" w:rsidRPr="00C55F6A" w:rsidRDefault="00243D1F" w:rsidP="00826380">
            <w:pPr>
              <w:tabs>
                <w:tab w:val="left" w:pos="1021"/>
              </w:tabs>
              <w:rPr>
                <w:b/>
                <w:color w:val="FF0000"/>
                <w:sz w:val="28"/>
                <w:u w:val="single"/>
              </w:rPr>
            </w:pPr>
            <w:r w:rsidRPr="00C55F6A">
              <w:rPr>
                <w:rFonts w:hint="eastAsia"/>
                <w:b/>
                <w:color w:val="FF0000"/>
                <w:sz w:val="28"/>
                <w:u w:val="single"/>
              </w:rPr>
              <w:t>ABC</w:t>
            </w:r>
            <w:r w:rsidR="004F4C91" w:rsidRPr="00C55F6A">
              <w:rPr>
                <w:rFonts w:hint="eastAsia"/>
                <w:b/>
                <w:color w:val="FF0000"/>
                <w:sz w:val="28"/>
                <w:u w:val="single"/>
              </w:rPr>
              <w:t>株式会社</w:t>
            </w:r>
          </w:p>
          <w:p w:rsidR="00554B52" w:rsidRPr="00C55F6A" w:rsidRDefault="00554B52" w:rsidP="00554B52">
            <w:pPr>
              <w:tabs>
                <w:tab w:val="left" w:pos="1021"/>
              </w:tabs>
              <w:rPr>
                <w:color w:val="FF0000"/>
                <w:sz w:val="22"/>
              </w:rPr>
            </w:pPr>
            <w:r w:rsidRPr="00C55F6A">
              <w:rPr>
                <w:rFonts w:hint="eastAsia"/>
                <w:color w:val="FF0000"/>
                <w:sz w:val="22"/>
              </w:rPr>
              <w:t>事業内容</w:t>
            </w:r>
            <w:r w:rsidRPr="00C55F6A">
              <w:rPr>
                <w:rFonts w:hint="eastAsia"/>
                <w:color w:val="FF0000"/>
                <w:sz w:val="22"/>
              </w:rPr>
              <w:tab/>
            </w:r>
            <w:r w:rsidRPr="00C55F6A">
              <w:rPr>
                <w:rFonts w:hint="eastAsia"/>
                <w:color w:val="FF0000"/>
                <w:sz w:val="22"/>
              </w:rPr>
              <w:t>：</w:t>
            </w:r>
            <w:r w:rsidR="00FE6DFC" w:rsidRPr="00C55F6A">
              <w:rPr>
                <w:rFonts w:hint="eastAsia"/>
                <w:color w:val="FF0000"/>
                <w:sz w:val="22"/>
              </w:rPr>
              <w:t>半導体製品の製造・販売</w:t>
            </w:r>
          </w:p>
          <w:p w:rsidR="00554B52" w:rsidRPr="00C55F6A" w:rsidRDefault="00554B52" w:rsidP="00554B52">
            <w:pPr>
              <w:tabs>
                <w:tab w:val="left" w:pos="1021"/>
              </w:tabs>
              <w:rPr>
                <w:color w:val="FF0000"/>
                <w:sz w:val="22"/>
              </w:rPr>
            </w:pPr>
            <w:r w:rsidRPr="00C55F6A">
              <w:rPr>
                <w:rFonts w:hint="eastAsia"/>
                <w:color w:val="FF0000"/>
                <w:sz w:val="22"/>
              </w:rPr>
              <w:t>売上高</w:t>
            </w:r>
            <w:r w:rsidRPr="00C55F6A">
              <w:rPr>
                <w:rFonts w:hint="eastAsia"/>
                <w:color w:val="FF0000"/>
                <w:sz w:val="22"/>
              </w:rPr>
              <w:tab/>
            </w:r>
            <w:r w:rsidRPr="00C55F6A">
              <w:rPr>
                <w:rFonts w:hint="eastAsia"/>
                <w:color w:val="FF0000"/>
                <w:sz w:val="22"/>
              </w:rPr>
              <w:t>：</w:t>
            </w:r>
            <w:r w:rsidR="00FE6DFC" w:rsidRPr="00C55F6A">
              <w:rPr>
                <w:rFonts w:cs="Times New Roman"/>
                <w:color w:val="FF0000"/>
                <w:sz w:val="22"/>
              </w:rPr>
              <w:t>300</w:t>
            </w:r>
            <w:r w:rsidR="00243D1F" w:rsidRPr="00C55F6A">
              <w:rPr>
                <w:rFonts w:cs="Times New Roman"/>
                <w:color w:val="FF0000"/>
                <w:sz w:val="22"/>
              </w:rPr>
              <w:t>億</w:t>
            </w:r>
            <w:r w:rsidR="00241E55" w:rsidRPr="00C55F6A">
              <w:rPr>
                <w:rFonts w:cs="Times New Roman"/>
                <w:color w:val="FF0000"/>
                <w:sz w:val="22"/>
              </w:rPr>
              <w:t>円（</w:t>
            </w:r>
            <w:r w:rsidR="00243D1F" w:rsidRPr="00C55F6A">
              <w:rPr>
                <w:rFonts w:cs="Times New Roman"/>
                <w:color w:val="FF0000"/>
                <w:sz w:val="22"/>
              </w:rPr>
              <w:t>2021</w:t>
            </w:r>
            <w:r w:rsidR="00241E55" w:rsidRPr="00C55F6A">
              <w:rPr>
                <w:rFonts w:cs="Times New Roman"/>
                <w:color w:val="FF0000"/>
                <w:sz w:val="22"/>
              </w:rPr>
              <w:t>年</w:t>
            </w:r>
            <w:r w:rsidR="00241E55" w:rsidRPr="00C55F6A">
              <w:rPr>
                <w:rFonts w:cs="Times New Roman"/>
                <w:color w:val="FF0000"/>
                <w:sz w:val="22"/>
              </w:rPr>
              <w:t>3</w:t>
            </w:r>
            <w:r w:rsidR="00241E55" w:rsidRPr="00C55F6A">
              <w:rPr>
                <w:rFonts w:cs="Times New Roman"/>
                <w:color w:val="FF0000"/>
                <w:sz w:val="22"/>
              </w:rPr>
              <w:t>月期実績）</w:t>
            </w:r>
            <w:r w:rsidR="00241E55" w:rsidRPr="00C55F6A">
              <w:rPr>
                <w:color w:val="FF0000"/>
                <w:sz w:val="22"/>
              </w:rPr>
              <w:t xml:space="preserve"> </w:t>
            </w:r>
          </w:p>
          <w:p w:rsidR="00554B52" w:rsidRPr="00C55F6A" w:rsidRDefault="00554B52" w:rsidP="00554B52">
            <w:pPr>
              <w:tabs>
                <w:tab w:val="left" w:pos="1021"/>
              </w:tabs>
              <w:rPr>
                <w:color w:val="FF0000"/>
                <w:sz w:val="22"/>
              </w:rPr>
            </w:pPr>
            <w:r w:rsidRPr="00C55F6A">
              <w:rPr>
                <w:color w:val="FF0000"/>
                <w:sz w:val="22"/>
              </w:rPr>
              <w:t>従業員数</w:t>
            </w:r>
            <w:r w:rsidRPr="00C55F6A">
              <w:rPr>
                <w:color w:val="FF0000"/>
                <w:sz w:val="22"/>
              </w:rPr>
              <w:tab/>
            </w:r>
            <w:r w:rsidRPr="00C55F6A">
              <w:rPr>
                <w:color w:val="FF0000"/>
                <w:sz w:val="22"/>
              </w:rPr>
              <w:t>：</w:t>
            </w:r>
            <w:r w:rsidR="00FE6DFC" w:rsidRPr="00C55F6A">
              <w:rPr>
                <w:rFonts w:cs="Times New Roman"/>
                <w:color w:val="FF0000"/>
                <w:sz w:val="22"/>
              </w:rPr>
              <w:t>200</w:t>
            </w:r>
            <w:r w:rsidR="00241E55" w:rsidRPr="00C55F6A">
              <w:rPr>
                <w:rFonts w:cs="Times New Roman"/>
                <w:color w:val="FF0000"/>
                <w:sz w:val="22"/>
              </w:rPr>
              <w:t>名</w:t>
            </w:r>
          </w:p>
          <w:p w:rsidR="004C4C44" w:rsidRPr="00437D9C" w:rsidRDefault="00554B52" w:rsidP="00437D9C">
            <w:pPr>
              <w:tabs>
                <w:tab w:val="left" w:pos="1021"/>
              </w:tabs>
            </w:pPr>
            <w:r w:rsidRPr="00C55F6A">
              <w:rPr>
                <w:color w:val="FF0000"/>
                <w:sz w:val="22"/>
              </w:rPr>
              <w:t>資本金</w:t>
            </w:r>
            <w:r w:rsidRPr="00C55F6A">
              <w:rPr>
                <w:color w:val="FF0000"/>
                <w:sz w:val="22"/>
              </w:rPr>
              <w:tab/>
            </w:r>
            <w:r w:rsidRPr="00C55F6A">
              <w:rPr>
                <w:color w:val="FF0000"/>
                <w:sz w:val="22"/>
              </w:rPr>
              <w:t>：</w:t>
            </w:r>
            <w:r w:rsidR="00FE6DFC" w:rsidRPr="00C55F6A">
              <w:rPr>
                <w:color w:val="FF0000"/>
                <w:sz w:val="22"/>
              </w:rPr>
              <w:t>3</w:t>
            </w:r>
            <w:r w:rsidR="00FE6DFC" w:rsidRPr="00C55F6A">
              <w:rPr>
                <w:color w:val="FF0000"/>
                <w:sz w:val="22"/>
              </w:rPr>
              <w:t>億</w:t>
            </w:r>
            <w:r w:rsidR="00241E55" w:rsidRPr="00C55F6A">
              <w:rPr>
                <w:rFonts w:cs="Times New Roman"/>
                <w:color w:val="FF0000"/>
                <w:sz w:val="22"/>
              </w:rPr>
              <w:t>円</w:t>
            </w:r>
            <w:r w:rsidR="00241E55" w:rsidRPr="00C55F6A">
              <w:rPr>
                <w:color w:val="FF0000"/>
                <w:sz w:val="22"/>
              </w:rPr>
              <w:t xml:space="preserve"> </w:t>
            </w:r>
          </w:p>
        </w:tc>
      </w:tr>
      <w:tr w:rsidR="00437D9C" w:rsidRPr="00437D9C" w:rsidTr="00D00062">
        <w:tc>
          <w:tcPr>
            <w:tcW w:w="2263" w:type="dxa"/>
          </w:tcPr>
          <w:p w:rsidR="00D00062" w:rsidRPr="00437D9C" w:rsidRDefault="000B3F62" w:rsidP="00D00062">
            <w:pPr>
              <w:rPr>
                <w:b/>
                <w:sz w:val="24"/>
              </w:rPr>
            </w:pPr>
            <w:r w:rsidRPr="00437D9C">
              <w:rPr>
                <w:rFonts w:hint="eastAsia"/>
                <w:b/>
                <w:sz w:val="24"/>
              </w:rPr>
              <w:t>期間</w:t>
            </w:r>
          </w:p>
        </w:tc>
        <w:tc>
          <w:tcPr>
            <w:tcW w:w="6231" w:type="dxa"/>
          </w:tcPr>
          <w:p w:rsidR="00D00062" w:rsidRPr="00437D9C" w:rsidRDefault="000B3F62" w:rsidP="00D00062">
            <w:pPr>
              <w:rPr>
                <w:b/>
                <w:sz w:val="24"/>
              </w:rPr>
            </w:pPr>
            <w:r w:rsidRPr="00437D9C">
              <w:rPr>
                <w:rFonts w:hint="eastAsia"/>
                <w:b/>
                <w:sz w:val="24"/>
              </w:rPr>
              <w:t>職務内容</w:t>
            </w:r>
          </w:p>
        </w:tc>
      </w:tr>
      <w:tr w:rsidR="00437D9C" w:rsidRPr="00437D9C" w:rsidTr="00D00062">
        <w:tc>
          <w:tcPr>
            <w:tcW w:w="2263" w:type="dxa"/>
          </w:tcPr>
          <w:p w:rsidR="00554B52" w:rsidRPr="00C55F6A" w:rsidRDefault="004F4C91" w:rsidP="00554B52">
            <w:pPr>
              <w:rPr>
                <w:color w:val="FF0000"/>
              </w:rPr>
            </w:pPr>
            <w:r w:rsidRPr="00C55F6A">
              <w:rPr>
                <w:rFonts w:hint="eastAsia"/>
                <w:color w:val="FF0000"/>
              </w:rPr>
              <w:t>201</w:t>
            </w:r>
            <w:r w:rsidR="00FE6DFC" w:rsidRPr="00C55F6A">
              <w:rPr>
                <w:color w:val="FF0000"/>
              </w:rPr>
              <w:t>7</w:t>
            </w:r>
            <w:r w:rsidR="00554B52" w:rsidRPr="00C55F6A">
              <w:rPr>
                <w:rFonts w:hint="eastAsia"/>
                <w:color w:val="FF0000"/>
              </w:rPr>
              <w:t>年</w:t>
            </w:r>
            <w:r w:rsidR="00554B52" w:rsidRPr="00C55F6A">
              <w:rPr>
                <w:rFonts w:hint="eastAsia"/>
                <w:color w:val="FF0000"/>
              </w:rPr>
              <w:t>4</w:t>
            </w:r>
            <w:r w:rsidR="00554B52" w:rsidRPr="00C55F6A">
              <w:rPr>
                <w:rFonts w:hint="eastAsia"/>
                <w:color w:val="FF0000"/>
              </w:rPr>
              <w:t>月</w:t>
            </w:r>
          </w:p>
          <w:p w:rsidR="000B3F62" w:rsidRPr="00C55F6A" w:rsidRDefault="00554B52" w:rsidP="00241E55">
            <w:pPr>
              <w:rPr>
                <w:color w:val="FF0000"/>
              </w:rPr>
            </w:pPr>
            <w:r w:rsidRPr="00C55F6A">
              <w:rPr>
                <w:rFonts w:hint="eastAsia"/>
                <w:color w:val="FF0000"/>
              </w:rPr>
              <w:t>～</w:t>
            </w:r>
            <w:r w:rsidR="00241E55" w:rsidRPr="00C55F6A">
              <w:rPr>
                <w:rFonts w:hint="eastAsia"/>
                <w:color w:val="FF0000"/>
              </w:rPr>
              <w:t>現在</w:t>
            </w:r>
          </w:p>
        </w:tc>
        <w:tc>
          <w:tcPr>
            <w:tcW w:w="6231" w:type="dxa"/>
          </w:tcPr>
          <w:p w:rsidR="00FE6DFC" w:rsidRPr="00C55F6A" w:rsidRDefault="00FE6DFC" w:rsidP="00FE6DFC">
            <w:pPr>
              <w:rPr>
                <w:color w:val="FF0000"/>
              </w:rPr>
            </w:pPr>
            <w:r w:rsidRPr="00C55F6A">
              <w:rPr>
                <w:rFonts w:hint="eastAsia"/>
                <w:color w:val="FF0000"/>
              </w:rPr>
              <w:t>電気機器メーカー（軽電製品、コンピュータ製品・オフィス機器）への半導体製品の営業</w:t>
            </w:r>
          </w:p>
          <w:p w:rsidR="00FE6DFC" w:rsidRPr="00C55F6A" w:rsidRDefault="00FE6DFC" w:rsidP="00FE6DFC">
            <w:pPr>
              <w:rPr>
                <w:color w:val="FF0000"/>
              </w:rPr>
            </w:pPr>
          </w:p>
          <w:p w:rsidR="00FE6DFC" w:rsidRPr="00C55F6A" w:rsidRDefault="00FE6DFC" w:rsidP="00FE6DFC">
            <w:pPr>
              <w:rPr>
                <w:color w:val="FF0000"/>
              </w:rPr>
            </w:pPr>
            <w:r w:rsidRPr="00C55F6A">
              <w:rPr>
                <w:rFonts w:hint="eastAsia"/>
                <w:color w:val="FF0000"/>
              </w:rPr>
              <w:t>【担当業務】</w:t>
            </w:r>
          </w:p>
          <w:p w:rsidR="00FE6DFC" w:rsidRPr="00C55F6A" w:rsidRDefault="00FE6DFC" w:rsidP="00FE6DFC">
            <w:pPr>
              <w:rPr>
                <w:color w:val="FF0000"/>
              </w:rPr>
            </w:pPr>
            <w:r w:rsidRPr="00C55F6A">
              <w:rPr>
                <w:rFonts w:hint="eastAsia"/>
                <w:color w:val="FF0000"/>
              </w:rPr>
              <w:t>・新規顧客開拓のための情報収集</w:t>
            </w:r>
          </w:p>
          <w:p w:rsidR="00FE6DFC" w:rsidRPr="00C55F6A" w:rsidRDefault="00FE6DFC" w:rsidP="00FE6DFC">
            <w:pPr>
              <w:rPr>
                <w:color w:val="FF0000"/>
              </w:rPr>
            </w:pPr>
            <w:r w:rsidRPr="00C55F6A">
              <w:rPr>
                <w:rFonts w:hint="eastAsia"/>
                <w:color w:val="FF0000"/>
              </w:rPr>
              <w:t>・営業活動（アポ取り、提案、見積り作成など）</w:t>
            </w:r>
          </w:p>
          <w:p w:rsidR="00FE6DFC" w:rsidRPr="00C55F6A" w:rsidRDefault="00FE6DFC" w:rsidP="00FE6DFC">
            <w:pPr>
              <w:rPr>
                <w:color w:val="FF0000"/>
              </w:rPr>
            </w:pPr>
            <w:r w:rsidRPr="00C55F6A">
              <w:rPr>
                <w:rFonts w:hint="eastAsia"/>
                <w:color w:val="FF0000"/>
              </w:rPr>
              <w:t>・スケジュール管理</w:t>
            </w:r>
          </w:p>
          <w:p w:rsidR="00FE6DFC" w:rsidRPr="00C55F6A" w:rsidRDefault="00FE6DFC" w:rsidP="00FE6DFC">
            <w:pPr>
              <w:rPr>
                <w:color w:val="FF0000"/>
              </w:rPr>
            </w:pPr>
            <w:r w:rsidRPr="00C55F6A">
              <w:rPr>
                <w:rFonts w:hint="eastAsia"/>
                <w:color w:val="FF0000"/>
              </w:rPr>
              <w:t>・アフターフォロー（問い合わせへの対応、点検）</w:t>
            </w:r>
          </w:p>
          <w:p w:rsidR="00FE6DFC" w:rsidRPr="00C55F6A" w:rsidRDefault="00FE6DFC" w:rsidP="00FE6DFC">
            <w:pPr>
              <w:rPr>
                <w:color w:val="FF0000"/>
              </w:rPr>
            </w:pPr>
          </w:p>
          <w:p w:rsidR="00FE6DFC" w:rsidRPr="00C55F6A" w:rsidRDefault="00FE6DFC" w:rsidP="00FE6DFC">
            <w:pPr>
              <w:rPr>
                <w:color w:val="FF0000"/>
              </w:rPr>
            </w:pPr>
            <w:r w:rsidRPr="00C55F6A">
              <w:rPr>
                <w:rFonts w:hint="eastAsia"/>
                <w:color w:val="FF0000"/>
              </w:rPr>
              <w:t>【取扱商品】</w:t>
            </w:r>
          </w:p>
          <w:p w:rsidR="00FE6DFC" w:rsidRPr="00C55F6A" w:rsidRDefault="00FE6DFC" w:rsidP="00FE6DFC">
            <w:pPr>
              <w:rPr>
                <w:color w:val="FF0000"/>
              </w:rPr>
            </w:pPr>
            <w:r w:rsidRPr="00C55F6A">
              <w:rPr>
                <w:rFonts w:hint="eastAsia"/>
                <w:color w:val="FF0000"/>
              </w:rPr>
              <w:t>半導体製品（</w:t>
            </w:r>
            <w:r w:rsidRPr="00C55F6A">
              <w:rPr>
                <w:rFonts w:hint="eastAsia"/>
                <w:color w:val="FF0000"/>
              </w:rPr>
              <w:t>LSI</w:t>
            </w:r>
            <w:r w:rsidRPr="00C55F6A">
              <w:rPr>
                <w:rFonts w:hint="eastAsia"/>
                <w:color w:val="FF0000"/>
              </w:rPr>
              <w:t>、</w:t>
            </w:r>
            <w:r w:rsidRPr="00C55F6A">
              <w:rPr>
                <w:rFonts w:hint="eastAsia"/>
                <w:color w:val="FF0000"/>
              </w:rPr>
              <w:t>CMOS</w:t>
            </w:r>
            <w:r w:rsidRPr="00C55F6A">
              <w:rPr>
                <w:rFonts w:hint="eastAsia"/>
                <w:color w:val="FF0000"/>
              </w:rPr>
              <w:t>イメージセンサ）</w:t>
            </w:r>
          </w:p>
          <w:p w:rsidR="00FE6DFC" w:rsidRPr="00C55F6A" w:rsidRDefault="00FE6DFC" w:rsidP="00FE6DFC">
            <w:pPr>
              <w:rPr>
                <w:color w:val="FF0000"/>
              </w:rPr>
            </w:pPr>
            <w:r w:rsidRPr="00C55F6A">
              <w:rPr>
                <w:rFonts w:hint="eastAsia"/>
                <w:color w:val="FF0000"/>
              </w:rPr>
              <w:t>※</w:t>
            </w:r>
            <w:r w:rsidRPr="00C55F6A">
              <w:rPr>
                <w:rFonts w:hint="eastAsia"/>
                <w:color w:val="FF0000"/>
              </w:rPr>
              <w:t>LSI</w:t>
            </w:r>
            <w:r w:rsidRPr="00C55F6A">
              <w:rPr>
                <w:rFonts w:hint="eastAsia"/>
                <w:color w:val="FF0000"/>
              </w:rPr>
              <w:t>、</w:t>
            </w:r>
            <w:r w:rsidRPr="00C55F6A">
              <w:rPr>
                <w:rFonts w:hint="eastAsia"/>
                <w:color w:val="FF0000"/>
              </w:rPr>
              <w:t>CMOS</w:t>
            </w:r>
            <w:r w:rsidRPr="00C55F6A">
              <w:rPr>
                <w:rFonts w:hint="eastAsia"/>
                <w:color w:val="FF0000"/>
              </w:rPr>
              <w:t>イメージセンサの使用用途：スマートフォン、パソコン、デジタルカメラなど</w:t>
            </w:r>
          </w:p>
          <w:p w:rsidR="00FE6DFC" w:rsidRPr="00C55F6A" w:rsidRDefault="00FE6DFC" w:rsidP="00FE6DFC">
            <w:pPr>
              <w:rPr>
                <w:color w:val="FF0000"/>
              </w:rPr>
            </w:pPr>
          </w:p>
          <w:p w:rsidR="00FE6DFC" w:rsidRPr="00C55F6A" w:rsidRDefault="00FE6DFC" w:rsidP="00FE6DFC">
            <w:pPr>
              <w:rPr>
                <w:color w:val="FF0000"/>
              </w:rPr>
            </w:pPr>
            <w:r w:rsidRPr="00C55F6A">
              <w:rPr>
                <w:rFonts w:hint="eastAsia"/>
                <w:color w:val="FF0000"/>
              </w:rPr>
              <w:lastRenderedPageBreak/>
              <w:t>【担当顧客】</w:t>
            </w:r>
          </w:p>
          <w:p w:rsidR="00FE6DFC" w:rsidRPr="00C55F6A" w:rsidRDefault="00FE6DFC" w:rsidP="00FE6DFC">
            <w:pPr>
              <w:rPr>
                <w:color w:val="FF0000"/>
              </w:rPr>
            </w:pPr>
            <w:r w:rsidRPr="00C55F6A">
              <w:rPr>
                <w:rFonts w:hint="eastAsia"/>
                <w:color w:val="FF0000"/>
              </w:rPr>
              <w:t>・電気機器メーカー</w:t>
            </w:r>
            <w:r w:rsidRPr="00C55F6A">
              <w:rPr>
                <w:rFonts w:hint="eastAsia"/>
                <w:color w:val="FF0000"/>
              </w:rPr>
              <w:t>10</w:t>
            </w:r>
            <w:r w:rsidRPr="00C55F6A">
              <w:rPr>
                <w:rFonts w:hint="eastAsia"/>
                <w:color w:val="FF0000"/>
              </w:rPr>
              <w:t>社（従業員規模</w:t>
            </w:r>
            <w:r w:rsidRPr="00C55F6A">
              <w:rPr>
                <w:rFonts w:hint="eastAsia"/>
                <w:color w:val="FF0000"/>
              </w:rPr>
              <w:t>1,000</w:t>
            </w:r>
            <w:r w:rsidRPr="00C55F6A">
              <w:rPr>
                <w:rFonts w:hint="eastAsia"/>
                <w:color w:val="FF0000"/>
              </w:rPr>
              <w:t>人～</w:t>
            </w:r>
            <w:r w:rsidRPr="00C55F6A">
              <w:rPr>
                <w:rFonts w:hint="eastAsia"/>
                <w:color w:val="FF0000"/>
              </w:rPr>
              <w:t>1</w:t>
            </w:r>
            <w:r w:rsidRPr="00C55F6A">
              <w:rPr>
                <w:rFonts w:hint="eastAsia"/>
                <w:color w:val="FF0000"/>
              </w:rPr>
              <w:t>万人）</w:t>
            </w:r>
          </w:p>
          <w:p w:rsidR="00FE6DFC" w:rsidRPr="00C55F6A" w:rsidRDefault="00FE6DFC" w:rsidP="00FE6DFC">
            <w:pPr>
              <w:rPr>
                <w:color w:val="FF0000"/>
              </w:rPr>
            </w:pPr>
            <w:r w:rsidRPr="00C55F6A">
              <w:rPr>
                <w:rFonts w:hint="eastAsia"/>
                <w:color w:val="FF0000"/>
              </w:rPr>
              <w:t>・交渉相手：取引先の購買部・製造部責任者</w:t>
            </w:r>
          </w:p>
          <w:p w:rsidR="00FE6DFC" w:rsidRPr="00C55F6A" w:rsidRDefault="00FE6DFC" w:rsidP="00FE6DFC">
            <w:pPr>
              <w:rPr>
                <w:color w:val="FF0000"/>
              </w:rPr>
            </w:pPr>
          </w:p>
          <w:p w:rsidR="00FE6DFC" w:rsidRPr="00C55F6A" w:rsidRDefault="00FE6DFC" w:rsidP="00FE6DFC">
            <w:pPr>
              <w:rPr>
                <w:color w:val="FF0000"/>
              </w:rPr>
            </w:pPr>
            <w:r w:rsidRPr="00C55F6A">
              <w:rPr>
                <w:rFonts w:hint="eastAsia"/>
                <w:color w:val="FF0000"/>
              </w:rPr>
              <w:t>【営業スタイル】</w:t>
            </w:r>
          </w:p>
          <w:p w:rsidR="00FE6DFC" w:rsidRPr="00C55F6A" w:rsidRDefault="00FE6DFC" w:rsidP="00FE6DFC">
            <w:pPr>
              <w:rPr>
                <w:color w:val="FF0000"/>
              </w:rPr>
            </w:pPr>
            <w:r w:rsidRPr="00C55F6A">
              <w:rPr>
                <w:rFonts w:hint="eastAsia"/>
                <w:color w:val="FF0000"/>
              </w:rPr>
              <w:t>顧客に直接アプローチするアウトバウンドセールスに注力しています。</w:t>
            </w:r>
          </w:p>
          <w:p w:rsidR="00FE6DFC" w:rsidRPr="00C55F6A" w:rsidRDefault="00FE6DFC" w:rsidP="00FE6DFC">
            <w:pPr>
              <w:rPr>
                <w:color w:val="FF0000"/>
              </w:rPr>
            </w:pPr>
            <w:r w:rsidRPr="00C55F6A">
              <w:rPr>
                <w:rFonts w:hint="eastAsia"/>
                <w:color w:val="FF0000"/>
              </w:rPr>
              <w:t>新規（</w:t>
            </w:r>
            <w:r w:rsidRPr="00C55F6A">
              <w:rPr>
                <w:rFonts w:hint="eastAsia"/>
                <w:color w:val="FF0000"/>
              </w:rPr>
              <w:t>20</w:t>
            </w:r>
            <w:r w:rsidRPr="00C55F6A">
              <w:rPr>
                <w:rFonts w:hint="eastAsia"/>
                <w:color w:val="FF0000"/>
              </w:rPr>
              <w:t>％）：電話、メール、飛び込み</w:t>
            </w:r>
          </w:p>
          <w:p w:rsidR="00FE6DFC" w:rsidRPr="00C55F6A" w:rsidRDefault="00FE6DFC" w:rsidP="00FE6DFC">
            <w:pPr>
              <w:rPr>
                <w:color w:val="FF0000"/>
              </w:rPr>
            </w:pPr>
            <w:r w:rsidRPr="00C55F6A">
              <w:rPr>
                <w:rFonts w:hint="eastAsia"/>
                <w:color w:val="FF0000"/>
              </w:rPr>
              <w:t>既存（</w:t>
            </w:r>
            <w:r w:rsidRPr="00C55F6A">
              <w:rPr>
                <w:rFonts w:hint="eastAsia"/>
                <w:color w:val="FF0000"/>
              </w:rPr>
              <w:t>80</w:t>
            </w:r>
            <w:r w:rsidRPr="00C55F6A">
              <w:rPr>
                <w:rFonts w:hint="eastAsia"/>
                <w:color w:val="FF0000"/>
              </w:rPr>
              <w:t>％）：定期訪問、アフターフォロー</w:t>
            </w:r>
          </w:p>
          <w:p w:rsidR="00FE6DFC" w:rsidRPr="00C55F6A" w:rsidRDefault="00FE6DFC" w:rsidP="00FE6DFC">
            <w:pPr>
              <w:rPr>
                <w:color w:val="FF0000"/>
              </w:rPr>
            </w:pPr>
          </w:p>
          <w:p w:rsidR="00FE6DFC" w:rsidRPr="00C55F6A" w:rsidRDefault="00FE6DFC" w:rsidP="00FE6DFC">
            <w:pPr>
              <w:rPr>
                <w:color w:val="FF0000"/>
              </w:rPr>
            </w:pPr>
            <w:r w:rsidRPr="00C55F6A">
              <w:rPr>
                <w:rFonts w:hint="eastAsia"/>
                <w:color w:val="FF0000"/>
              </w:rPr>
              <w:t>【実績】</w:t>
            </w:r>
          </w:p>
          <w:p w:rsidR="00FE6DFC" w:rsidRPr="00C55F6A" w:rsidRDefault="00FE6DFC" w:rsidP="00FE6DFC">
            <w:pPr>
              <w:rPr>
                <w:color w:val="FF0000"/>
              </w:rPr>
            </w:pPr>
            <w:r w:rsidRPr="00C55F6A">
              <w:rPr>
                <w:rFonts w:hint="eastAsia"/>
                <w:color w:val="FF0000"/>
              </w:rPr>
              <w:t>2019</w:t>
            </w:r>
            <w:r w:rsidRPr="00C55F6A">
              <w:rPr>
                <w:rFonts w:hint="eastAsia"/>
                <w:color w:val="FF0000"/>
              </w:rPr>
              <w:t>年度　予算達成率</w:t>
            </w:r>
            <w:r w:rsidRPr="00C55F6A">
              <w:rPr>
                <w:rFonts w:hint="eastAsia"/>
                <w:color w:val="FF0000"/>
              </w:rPr>
              <w:t>xxx</w:t>
            </w:r>
            <w:r w:rsidRPr="00C55F6A">
              <w:rPr>
                <w:rFonts w:hint="eastAsia"/>
                <w:color w:val="FF0000"/>
              </w:rPr>
              <w:t>％、売上</w:t>
            </w:r>
            <w:r w:rsidRPr="00C55F6A">
              <w:rPr>
                <w:rFonts w:hint="eastAsia"/>
                <w:color w:val="FF0000"/>
              </w:rPr>
              <w:t>x,xxx</w:t>
            </w:r>
            <w:r w:rsidRPr="00C55F6A">
              <w:rPr>
                <w:rFonts w:hint="eastAsia"/>
                <w:color w:val="FF0000"/>
              </w:rPr>
              <w:t>万円</w:t>
            </w:r>
          </w:p>
          <w:p w:rsidR="00FE6DFC" w:rsidRPr="00C55F6A" w:rsidRDefault="00FE6DFC" w:rsidP="00FE6DFC">
            <w:pPr>
              <w:rPr>
                <w:color w:val="FF0000"/>
              </w:rPr>
            </w:pPr>
            <w:r w:rsidRPr="00C55F6A">
              <w:rPr>
                <w:rFonts w:hint="eastAsia"/>
                <w:color w:val="FF0000"/>
              </w:rPr>
              <w:t xml:space="preserve">　　　　　</w:t>
            </w:r>
            <w:r w:rsidRPr="00C55F6A">
              <w:rPr>
                <w:rFonts w:hint="eastAsia"/>
                <w:color w:val="FF0000"/>
              </w:rPr>
              <w:t xml:space="preserve">  A</w:t>
            </w:r>
            <w:r w:rsidRPr="00C55F6A">
              <w:rPr>
                <w:rFonts w:hint="eastAsia"/>
                <w:color w:val="FF0000"/>
              </w:rPr>
              <w:t>社：前年比売上〇</w:t>
            </w:r>
            <w:r w:rsidRPr="00C55F6A">
              <w:rPr>
                <w:rFonts w:hint="eastAsia"/>
                <w:color w:val="FF0000"/>
              </w:rPr>
              <w:t>%</w:t>
            </w:r>
            <w:r w:rsidRPr="00C55F6A">
              <w:rPr>
                <w:rFonts w:hint="eastAsia"/>
                <w:color w:val="FF0000"/>
              </w:rPr>
              <w:t>、シェア率〇％上昇</w:t>
            </w:r>
          </w:p>
          <w:p w:rsidR="00FE6DFC" w:rsidRPr="00C55F6A" w:rsidRDefault="00FE6DFC" w:rsidP="00FE6DFC">
            <w:pPr>
              <w:rPr>
                <w:color w:val="FF0000"/>
              </w:rPr>
            </w:pPr>
            <w:r w:rsidRPr="00C55F6A">
              <w:rPr>
                <w:rFonts w:hint="eastAsia"/>
                <w:color w:val="FF0000"/>
              </w:rPr>
              <w:t xml:space="preserve">　　　　　</w:t>
            </w:r>
            <w:r w:rsidRPr="00C55F6A">
              <w:rPr>
                <w:rFonts w:hint="eastAsia"/>
                <w:color w:val="FF0000"/>
              </w:rPr>
              <w:t xml:space="preserve">  B</w:t>
            </w:r>
            <w:r w:rsidRPr="00C55F6A">
              <w:rPr>
                <w:rFonts w:hint="eastAsia"/>
                <w:color w:val="FF0000"/>
              </w:rPr>
              <w:t>社：前年比売上〇</w:t>
            </w:r>
            <w:r w:rsidRPr="00C55F6A">
              <w:rPr>
                <w:rFonts w:hint="eastAsia"/>
                <w:color w:val="FF0000"/>
              </w:rPr>
              <w:t>%</w:t>
            </w:r>
            <w:r w:rsidRPr="00C55F6A">
              <w:rPr>
                <w:rFonts w:hint="eastAsia"/>
                <w:color w:val="FF0000"/>
              </w:rPr>
              <w:t>、シェア率〇％上昇</w:t>
            </w:r>
          </w:p>
          <w:p w:rsidR="00FE6DFC" w:rsidRPr="00C55F6A" w:rsidRDefault="00FE6DFC" w:rsidP="00FE6DFC">
            <w:pPr>
              <w:rPr>
                <w:color w:val="FF0000"/>
              </w:rPr>
            </w:pPr>
            <w:r w:rsidRPr="00C55F6A">
              <w:rPr>
                <w:rFonts w:hint="eastAsia"/>
                <w:color w:val="FF0000"/>
              </w:rPr>
              <w:t xml:space="preserve">　　　　　</w:t>
            </w:r>
            <w:r w:rsidRPr="00C55F6A">
              <w:rPr>
                <w:rFonts w:hint="eastAsia"/>
                <w:color w:val="FF0000"/>
              </w:rPr>
              <w:t xml:space="preserve">  C</w:t>
            </w:r>
            <w:r w:rsidRPr="00C55F6A">
              <w:rPr>
                <w:rFonts w:hint="eastAsia"/>
                <w:color w:val="FF0000"/>
              </w:rPr>
              <w:t>社：前年比売上〇</w:t>
            </w:r>
            <w:r w:rsidRPr="00C55F6A">
              <w:rPr>
                <w:rFonts w:hint="eastAsia"/>
                <w:color w:val="FF0000"/>
              </w:rPr>
              <w:t>%</w:t>
            </w:r>
            <w:r w:rsidRPr="00C55F6A">
              <w:rPr>
                <w:rFonts w:hint="eastAsia"/>
                <w:color w:val="FF0000"/>
              </w:rPr>
              <w:t>、シェア率〇％上昇</w:t>
            </w:r>
          </w:p>
          <w:p w:rsidR="00FE6DFC" w:rsidRPr="00C55F6A" w:rsidRDefault="00FE6DFC" w:rsidP="00FE6DFC">
            <w:pPr>
              <w:rPr>
                <w:color w:val="FF0000"/>
              </w:rPr>
            </w:pPr>
            <w:r w:rsidRPr="00C55F6A">
              <w:rPr>
                <w:rFonts w:hint="eastAsia"/>
                <w:color w:val="FF0000"/>
              </w:rPr>
              <w:t>2020</w:t>
            </w:r>
            <w:r w:rsidRPr="00C55F6A">
              <w:rPr>
                <w:rFonts w:hint="eastAsia"/>
                <w:color w:val="FF0000"/>
              </w:rPr>
              <w:t>年度　予算達成率</w:t>
            </w:r>
            <w:r w:rsidRPr="00C55F6A">
              <w:rPr>
                <w:rFonts w:hint="eastAsia"/>
                <w:color w:val="FF0000"/>
              </w:rPr>
              <w:t>xxx</w:t>
            </w:r>
            <w:r w:rsidRPr="00C55F6A">
              <w:rPr>
                <w:rFonts w:hint="eastAsia"/>
                <w:color w:val="FF0000"/>
              </w:rPr>
              <w:t>％、売上</w:t>
            </w:r>
            <w:r w:rsidRPr="00C55F6A">
              <w:rPr>
                <w:rFonts w:hint="eastAsia"/>
                <w:color w:val="FF0000"/>
              </w:rPr>
              <w:t>x,xxx</w:t>
            </w:r>
            <w:r w:rsidRPr="00C55F6A">
              <w:rPr>
                <w:rFonts w:hint="eastAsia"/>
                <w:color w:val="FF0000"/>
              </w:rPr>
              <w:t>万円</w:t>
            </w:r>
          </w:p>
          <w:p w:rsidR="00FE6DFC" w:rsidRPr="00C55F6A" w:rsidRDefault="00FE6DFC" w:rsidP="00FE6DFC">
            <w:pPr>
              <w:rPr>
                <w:color w:val="FF0000"/>
              </w:rPr>
            </w:pPr>
            <w:r w:rsidRPr="00C55F6A">
              <w:rPr>
                <w:rFonts w:hint="eastAsia"/>
                <w:color w:val="FF0000"/>
              </w:rPr>
              <w:t xml:space="preserve">　　　　　</w:t>
            </w:r>
            <w:r w:rsidRPr="00C55F6A">
              <w:rPr>
                <w:rFonts w:hint="eastAsia"/>
                <w:color w:val="FF0000"/>
              </w:rPr>
              <w:t xml:space="preserve">  A</w:t>
            </w:r>
            <w:r w:rsidRPr="00C55F6A">
              <w:rPr>
                <w:rFonts w:hint="eastAsia"/>
                <w:color w:val="FF0000"/>
              </w:rPr>
              <w:t>社：前年比売上〇</w:t>
            </w:r>
            <w:r w:rsidRPr="00C55F6A">
              <w:rPr>
                <w:rFonts w:hint="eastAsia"/>
                <w:color w:val="FF0000"/>
              </w:rPr>
              <w:t>%</w:t>
            </w:r>
            <w:r w:rsidRPr="00C55F6A">
              <w:rPr>
                <w:rFonts w:hint="eastAsia"/>
                <w:color w:val="FF0000"/>
              </w:rPr>
              <w:t>、シェア率〇％上昇</w:t>
            </w:r>
          </w:p>
          <w:p w:rsidR="00FE6DFC" w:rsidRPr="00C55F6A" w:rsidRDefault="00FE6DFC" w:rsidP="00FE6DFC">
            <w:pPr>
              <w:rPr>
                <w:color w:val="FF0000"/>
              </w:rPr>
            </w:pPr>
            <w:r w:rsidRPr="00C55F6A">
              <w:rPr>
                <w:rFonts w:hint="eastAsia"/>
                <w:color w:val="FF0000"/>
              </w:rPr>
              <w:t xml:space="preserve">　　　　　</w:t>
            </w:r>
            <w:r w:rsidRPr="00C55F6A">
              <w:rPr>
                <w:rFonts w:hint="eastAsia"/>
                <w:color w:val="FF0000"/>
              </w:rPr>
              <w:t xml:space="preserve">  B</w:t>
            </w:r>
            <w:r w:rsidRPr="00C55F6A">
              <w:rPr>
                <w:rFonts w:hint="eastAsia"/>
                <w:color w:val="FF0000"/>
              </w:rPr>
              <w:t>社：前年比売上〇</w:t>
            </w:r>
            <w:r w:rsidRPr="00C55F6A">
              <w:rPr>
                <w:rFonts w:hint="eastAsia"/>
                <w:color w:val="FF0000"/>
              </w:rPr>
              <w:t>%</w:t>
            </w:r>
            <w:r w:rsidRPr="00C55F6A">
              <w:rPr>
                <w:rFonts w:hint="eastAsia"/>
                <w:color w:val="FF0000"/>
              </w:rPr>
              <w:t>、シェア率〇％上昇</w:t>
            </w:r>
          </w:p>
          <w:p w:rsidR="00FE6DFC" w:rsidRPr="00C55F6A" w:rsidRDefault="00FE6DFC" w:rsidP="00FE6DFC">
            <w:pPr>
              <w:rPr>
                <w:color w:val="FF0000"/>
              </w:rPr>
            </w:pPr>
            <w:r w:rsidRPr="00C55F6A">
              <w:rPr>
                <w:rFonts w:hint="eastAsia"/>
                <w:color w:val="FF0000"/>
              </w:rPr>
              <w:t xml:space="preserve">　　　　　</w:t>
            </w:r>
            <w:r w:rsidRPr="00C55F6A">
              <w:rPr>
                <w:rFonts w:hint="eastAsia"/>
                <w:color w:val="FF0000"/>
              </w:rPr>
              <w:t xml:space="preserve">  C</w:t>
            </w:r>
            <w:r w:rsidRPr="00C55F6A">
              <w:rPr>
                <w:rFonts w:hint="eastAsia"/>
                <w:color w:val="FF0000"/>
              </w:rPr>
              <w:t>社：前年比売上〇</w:t>
            </w:r>
            <w:r w:rsidRPr="00C55F6A">
              <w:rPr>
                <w:rFonts w:hint="eastAsia"/>
                <w:color w:val="FF0000"/>
              </w:rPr>
              <w:t>%</w:t>
            </w:r>
            <w:r w:rsidRPr="00C55F6A">
              <w:rPr>
                <w:rFonts w:hint="eastAsia"/>
                <w:color w:val="FF0000"/>
              </w:rPr>
              <w:t>、シェア率〇％上昇</w:t>
            </w:r>
          </w:p>
          <w:p w:rsidR="00FE6DFC" w:rsidRPr="00C55F6A" w:rsidRDefault="00FE6DFC" w:rsidP="00FE6DFC">
            <w:pPr>
              <w:rPr>
                <w:color w:val="FF0000"/>
              </w:rPr>
            </w:pPr>
            <w:r w:rsidRPr="00C55F6A">
              <w:rPr>
                <w:rFonts w:hint="eastAsia"/>
                <w:color w:val="FF0000"/>
              </w:rPr>
              <w:t>2021</w:t>
            </w:r>
            <w:r w:rsidRPr="00C55F6A">
              <w:rPr>
                <w:rFonts w:hint="eastAsia"/>
                <w:color w:val="FF0000"/>
              </w:rPr>
              <w:t>年度　予算達成率</w:t>
            </w:r>
            <w:r w:rsidRPr="00C55F6A">
              <w:rPr>
                <w:rFonts w:hint="eastAsia"/>
                <w:color w:val="FF0000"/>
              </w:rPr>
              <w:t>xxx</w:t>
            </w:r>
            <w:r w:rsidRPr="00C55F6A">
              <w:rPr>
                <w:rFonts w:hint="eastAsia"/>
                <w:color w:val="FF0000"/>
              </w:rPr>
              <w:t>％、売上</w:t>
            </w:r>
            <w:r w:rsidRPr="00C55F6A">
              <w:rPr>
                <w:rFonts w:hint="eastAsia"/>
                <w:color w:val="FF0000"/>
              </w:rPr>
              <w:t>x,xxx</w:t>
            </w:r>
            <w:r w:rsidRPr="00C55F6A">
              <w:rPr>
                <w:rFonts w:hint="eastAsia"/>
                <w:color w:val="FF0000"/>
              </w:rPr>
              <w:t>万円</w:t>
            </w:r>
          </w:p>
          <w:p w:rsidR="00FE6DFC" w:rsidRPr="00C55F6A" w:rsidRDefault="00FE6DFC" w:rsidP="00FE6DFC">
            <w:pPr>
              <w:rPr>
                <w:color w:val="FF0000"/>
              </w:rPr>
            </w:pPr>
            <w:r w:rsidRPr="00C55F6A">
              <w:rPr>
                <w:rFonts w:hint="eastAsia"/>
                <w:color w:val="FF0000"/>
              </w:rPr>
              <w:t xml:space="preserve">　　　　　</w:t>
            </w:r>
            <w:r w:rsidRPr="00C55F6A">
              <w:rPr>
                <w:rFonts w:hint="eastAsia"/>
                <w:color w:val="FF0000"/>
              </w:rPr>
              <w:t xml:space="preserve">  A</w:t>
            </w:r>
            <w:r w:rsidRPr="00C55F6A">
              <w:rPr>
                <w:rFonts w:hint="eastAsia"/>
                <w:color w:val="FF0000"/>
              </w:rPr>
              <w:t>社：前年比売上〇</w:t>
            </w:r>
            <w:r w:rsidRPr="00C55F6A">
              <w:rPr>
                <w:rFonts w:hint="eastAsia"/>
                <w:color w:val="FF0000"/>
              </w:rPr>
              <w:t>%</w:t>
            </w:r>
            <w:r w:rsidRPr="00C55F6A">
              <w:rPr>
                <w:rFonts w:hint="eastAsia"/>
                <w:color w:val="FF0000"/>
              </w:rPr>
              <w:t>、シェア率〇％上昇</w:t>
            </w:r>
          </w:p>
          <w:p w:rsidR="00FE6DFC" w:rsidRPr="00C55F6A" w:rsidRDefault="00FE6DFC" w:rsidP="00FE6DFC">
            <w:pPr>
              <w:rPr>
                <w:color w:val="FF0000"/>
              </w:rPr>
            </w:pPr>
            <w:r w:rsidRPr="00C55F6A">
              <w:rPr>
                <w:rFonts w:hint="eastAsia"/>
                <w:color w:val="FF0000"/>
              </w:rPr>
              <w:t xml:space="preserve">　　　　　</w:t>
            </w:r>
            <w:r w:rsidRPr="00C55F6A">
              <w:rPr>
                <w:rFonts w:hint="eastAsia"/>
                <w:color w:val="FF0000"/>
              </w:rPr>
              <w:t xml:space="preserve">  B</w:t>
            </w:r>
            <w:r w:rsidRPr="00C55F6A">
              <w:rPr>
                <w:rFonts w:hint="eastAsia"/>
                <w:color w:val="FF0000"/>
              </w:rPr>
              <w:t>社：前年比売上〇</w:t>
            </w:r>
            <w:r w:rsidRPr="00C55F6A">
              <w:rPr>
                <w:rFonts w:hint="eastAsia"/>
                <w:color w:val="FF0000"/>
              </w:rPr>
              <w:t>%</w:t>
            </w:r>
            <w:r w:rsidRPr="00C55F6A">
              <w:rPr>
                <w:rFonts w:hint="eastAsia"/>
                <w:color w:val="FF0000"/>
              </w:rPr>
              <w:t>、シェア率〇％上昇</w:t>
            </w:r>
          </w:p>
          <w:p w:rsidR="007C69F9" w:rsidRPr="00C55F6A" w:rsidRDefault="00FE6DFC" w:rsidP="00FE6DFC">
            <w:pPr>
              <w:rPr>
                <w:color w:val="FF0000"/>
              </w:rPr>
            </w:pPr>
            <w:r w:rsidRPr="00C55F6A">
              <w:rPr>
                <w:rFonts w:hint="eastAsia"/>
                <w:color w:val="FF0000"/>
              </w:rPr>
              <w:t xml:space="preserve">　　　　　</w:t>
            </w:r>
            <w:r w:rsidRPr="00C55F6A">
              <w:rPr>
                <w:rFonts w:hint="eastAsia"/>
                <w:color w:val="FF0000"/>
              </w:rPr>
              <w:t xml:space="preserve">  C</w:t>
            </w:r>
            <w:r w:rsidRPr="00C55F6A">
              <w:rPr>
                <w:rFonts w:hint="eastAsia"/>
                <w:color w:val="FF0000"/>
              </w:rPr>
              <w:t>社：前年比売上〇</w:t>
            </w:r>
            <w:r w:rsidRPr="00C55F6A">
              <w:rPr>
                <w:rFonts w:hint="eastAsia"/>
                <w:color w:val="FF0000"/>
              </w:rPr>
              <w:t>%</w:t>
            </w:r>
            <w:r w:rsidRPr="00C55F6A">
              <w:rPr>
                <w:rFonts w:hint="eastAsia"/>
                <w:color w:val="FF0000"/>
              </w:rPr>
              <w:t>、シェア率〇％上昇</w:t>
            </w:r>
          </w:p>
        </w:tc>
      </w:tr>
    </w:tbl>
    <w:p w:rsidR="00175FB2" w:rsidRPr="00437D9C" w:rsidRDefault="00175FB2" w:rsidP="00175FB2"/>
    <w:p w:rsidR="00175FB2" w:rsidRPr="00437D9C" w:rsidRDefault="00175FB2" w:rsidP="00175FB2">
      <w:pPr>
        <w:rPr>
          <w:b/>
          <w:sz w:val="36"/>
        </w:rPr>
      </w:pPr>
      <w:r w:rsidRPr="00437D9C">
        <w:rPr>
          <w:rFonts w:hint="eastAsia"/>
          <w:b/>
          <w:sz w:val="36"/>
        </w:rPr>
        <w:t>【活かせる経験・資格・知識・スキル】</w:t>
      </w:r>
    </w:p>
    <w:p w:rsidR="00554B52" w:rsidRPr="00C55F6A" w:rsidRDefault="00554B52" w:rsidP="00554B52">
      <w:pPr>
        <w:rPr>
          <w:b/>
          <w:color w:val="FF0000"/>
        </w:rPr>
      </w:pPr>
      <w:r w:rsidRPr="00C55F6A">
        <w:rPr>
          <w:rFonts w:hint="eastAsia"/>
          <w:b/>
          <w:color w:val="FF0000"/>
        </w:rPr>
        <w:t>▼資格</w:t>
      </w:r>
    </w:p>
    <w:p w:rsidR="00C42625" w:rsidRPr="00C55F6A" w:rsidRDefault="00243D1F" w:rsidP="00554B52">
      <w:pPr>
        <w:rPr>
          <w:color w:val="FF0000"/>
        </w:rPr>
      </w:pPr>
      <w:r w:rsidRPr="00C55F6A">
        <w:rPr>
          <w:rFonts w:hint="eastAsia"/>
          <w:color w:val="FF0000"/>
        </w:rPr>
        <w:t>・普通自動車第一種運転免許（</w:t>
      </w:r>
      <w:r w:rsidR="00437D9C" w:rsidRPr="00C55F6A">
        <w:rPr>
          <w:rFonts w:hint="eastAsia"/>
          <w:color w:val="FF0000"/>
        </w:rPr>
        <w:t>20</w:t>
      </w:r>
      <w:r w:rsidR="00437D9C" w:rsidRPr="00C55F6A">
        <w:rPr>
          <w:color w:val="FF0000"/>
        </w:rPr>
        <w:t>15</w:t>
      </w:r>
      <w:r w:rsidRPr="00C55F6A">
        <w:rPr>
          <w:rFonts w:hint="eastAsia"/>
          <w:color w:val="FF0000"/>
        </w:rPr>
        <w:t>年</w:t>
      </w:r>
      <w:r w:rsidR="00437D9C" w:rsidRPr="00C55F6A">
        <w:rPr>
          <w:color w:val="FF0000"/>
        </w:rPr>
        <w:t>10</w:t>
      </w:r>
      <w:r w:rsidRPr="00C55F6A">
        <w:rPr>
          <w:rFonts w:hint="eastAsia"/>
          <w:color w:val="FF0000"/>
        </w:rPr>
        <w:t>月取得）</w:t>
      </w:r>
    </w:p>
    <w:p w:rsidR="00FE6DFC" w:rsidRPr="00C55F6A" w:rsidRDefault="00FE6DFC" w:rsidP="00554B52">
      <w:pPr>
        <w:rPr>
          <w:color w:val="FF0000"/>
        </w:rPr>
      </w:pPr>
      <w:r w:rsidRPr="00C55F6A">
        <w:rPr>
          <w:color w:val="FF0000"/>
        </w:rPr>
        <w:t>・半導体技術者エレクトロニクス</w:t>
      </w:r>
      <w:r w:rsidRPr="00C55F6A">
        <w:rPr>
          <w:color w:val="FF0000"/>
        </w:rPr>
        <w:t>2</w:t>
      </w:r>
      <w:r w:rsidRPr="00C55F6A">
        <w:rPr>
          <w:color w:val="FF0000"/>
        </w:rPr>
        <w:t>級（</w:t>
      </w:r>
      <w:r w:rsidR="00D507E0" w:rsidRPr="00C55F6A">
        <w:rPr>
          <w:color w:val="FF0000"/>
        </w:rPr>
        <w:t>2018</w:t>
      </w:r>
      <w:r w:rsidR="00D507E0" w:rsidRPr="00C55F6A">
        <w:rPr>
          <w:color w:val="FF0000"/>
        </w:rPr>
        <w:t>年</w:t>
      </w:r>
      <w:r w:rsidR="00D507E0" w:rsidRPr="00C55F6A">
        <w:rPr>
          <w:color w:val="FF0000"/>
        </w:rPr>
        <w:t>6</w:t>
      </w:r>
      <w:r w:rsidR="00D507E0" w:rsidRPr="00C55F6A">
        <w:rPr>
          <w:color w:val="FF0000"/>
        </w:rPr>
        <w:t>月合格</w:t>
      </w:r>
      <w:r w:rsidRPr="00C55F6A">
        <w:rPr>
          <w:color w:val="FF0000"/>
        </w:rPr>
        <w:t>）</w:t>
      </w:r>
    </w:p>
    <w:p w:rsidR="00B63A1B" w:rsidRPr="00C55F6A" w:rsidRDefault="00B63A1B" w:rsidP="00554B52">
      <w:pPr>
        <w:rPr>
          <w:color w:val="FF0000"/>
        </w:rPr>
      </w:pPr>
    </w:p>
    <w:p w:rsidR="00554B52" w:rsidRPr="00C55F6A" w:rsidRDefault="00554B52" w:rsidP="00554B52">
      <w:pPr>
        <w:rPr>
          <w:b/>
          <w:color w:val="FF0000"/>
        </w:rPr>
      </w:pPr>
      <w:r w:rsidRPr="00C55F6A">
        <w:rPr>
          <w:rFonts w:hint="eastAsia"/>
          <w:b/>
          <w:color w:val="FF0000"/>
        </w:rPr>
        <w:t>▼</w:t>
      </w:r>
      <w:r w:rsidRPr="00C55F6A">
        <w:rPr>
          <w:rFonts w:hint="eastAsia"/>
          <w:b/>
          <w:color w:val="FF0000"/>
        </w:rPr>
        <w:t>PC</w:t>
      </w:r>
      <w:r w:rsidRPr="00C55F6A">
        <w:rPr>
          <w:rFonts w:hint="eastAsia"/>
          <w:b/>
          <w:color w:val="FF0000"/>
        </w:rPr>
        <w:t>スキル</w:t>
      </w:r>
    </w:p>
    <w:p w:rsidR="00241E55" w:rsidRPr="00C55F6A" w:rsidRDefault="00241E55" w:rsidP="00241E55">
      <w:pPr>
        <w:rPr>
          <w:color w:val="FF0000"/>
        </w:rPr>
      </w:pPr>
      <w:r w:rsidRPr="00C55F6A">
        <w:rPr>
          <w:rFonts w:hint="eastAsia"/>
          <w:color w:val="FF0000"/>
        </w:rPr>
        <w:t>・</w:t>
      </w:r>
      <w:r w:rsidRPr="00C55F6A">
        <w:rPr>
          <w:rFonts w:hint="eastAsia"/>
          <w:color w:val="FF0000"/>
        </w:rPr>
        <w:t>Word</w:t>
      </w:r>
      <w:r w:rsidRPr="00C55F6A">
        <w:rPr>
          <w:rFonts w:hint="eastAsia"/>
          <w:color w:val="FF0000"/>
        </w:rPr>
        <w:t>…表作成やタブ揃え、段組み</w:t>
      </w:r>
    </w:p>
    <w:p w:rsidR="00241E55" w:rsidRPr="00C55F6A" w:rsidRDefault="00241E55" w:rsidP="00241E55">
      <w:pPr>
        <w:rPr>
          <w:color w:val="FF0000"/>
        </w:rPr>
      </w:pPr>
      <w:r w:rsidRPr="00C55F6A">
        <w:rPr>
          <w:rFonts w:hint="eastAsia"/>
          <w:color w:val="FF0000"/>
        </w:rPr>
        <w:t>・</w:t>
      </w:r>
      <w:r w:rsidRPr="00C55F6A">
        <w:rPr>
          <w:rFonts w:hint="eastAsia"/>
          <w:color w:val="FF0000"/>
        </w:rPr>
        <w:t>Excel</w:t>
      </w:r>
      <w:r w:rsidRPr="00C55F6A">
        <w:rPr>
          <w:rFonts w:hint="eastAsia"/>
          <w:color w:val="FF0000"/>
        </w:rPr>
        <w:t>…</w:t>
      </w:r>
      <w:r w:rsidRPr="00C55F6A">
        <w:rPr>
          <w:rFonts w:hint="eastAsia"/>
          <w:color w:val="FF0000"/>
        </w:rPr>
        <w:t>VLOOKUP</w:t>
      </w:r>
      <w:r w:rsidRPr="00C55F6A">
        <w:rPr>
          <w:rFonts w:hint="eastAsia"/>
          <w:color w:val="FF0000"/>
        </w:rPr>
        <w:t>などの関数計算、ピボットテーブル、グラフの作成</w:t>
      </w:r>
    </w:p>
    <w:p w:rsidR="00241E55" w:rsidRPr="00C55F6A" w:rsidRDefault="00241E55" w:rsidP="00241E55">
      <w:pPr>
        <w:rPr>
          <w:color w:val="FF0000"/>
        </w:rPr>
      </w:pPr>
      <w:r w:rsidRPr="00C55F6A">
        <w:rPr>
          <w:rFonts w:hint="eastAsia"/>
          <w:color w:val="FF0000"/>
        </w:rPr>
        <w:t>・</w:t>
      </w:r>
      <w:r w:rsidRPr="00C55F6A">
        <w:rPr>
          <w:rFonts w:hint="eastAsia"/>
          <w:color w:val="FF0000"/>
        </w:rPr>
        <w:t>PowerPoint</w:t>
      </w:r>
      <w:r w:rsidRPr="00C55F6A">
        <w:rPr>
          <w:rFonts w:hint="eastAsia"/>
          <w:color w:val="FF0000"/>
        </w:rPr>
        <w:t>…図表作成やアニメーション</w:t>
      </w:r>
    </w:p>
    <w:p w:rsidR="00C42625" w:rsidRPr="00437D9C" w:rsidRDefault="00C42625" w:rsidP="00241E55"/>
    <w:p w:rsidR="00D00062" w:rsidRPr="00437D9C" w:rsidRDefault="00D00062" w:rsidP="00D00062">
      <w:pPr>
        <w:rPr>
          <w:b/>
          <w:sz w:val="36"/>
        </w:rPr>
      </w:pPr>
      <w:r w:rsidRPr="00437D9C">
        <w:rPr>
          <w:rFonts w:hint="eastAsia"/>
          <w:b/>
          <w:sz w:val="36"/>
        </w:rPr>
        <w:lastRenderedPageBreak/>
        <w:t>【自己</w:t>
      </w:r>
      <w:r w:rsidRPr="00437D9C">
        <w:rPr>
          <w:rFonts w:hint="eastAsia"/>
          <w:b/>
          <w:sz w:val="36"/>
        </w:rPr>
        <w:t>PR</w:t>
      </w:r>
      <w:r w:rsidRPr="00437D9C">
        <w:rPr>
          <w:rFonts w:hint="eastAsia"/>
          <w:b/>
          <w:sz w:val="36"/>
        </w:rPr>
        <w:t>】</w:t>
      </w:r>
    </w:p>
    <w:p w:rsidR="00FE6DFC" w:rsidRPr="00C55F6A" w:rsidRDefault="00FE6DFC" w:rsidP="00FE6DFC">
      <w:pPr>
        <w:ind w:right="105"/>
        <w:jc w:val="left"/>
        <w:rPr>
          <w:color w:val="FF0000"/>
        </w:rPr>
      </w:pPr>
      <w:bookmarkStart w:id="0" w:name="_GoBack"/>
      <w:r w:rsidRPr="00C55F6A">
        <w:rPr>
          <w:rFonts w:hint="eastAsia"/>
          <w:color w:val="FF0000"/>
        </w:rPr>
        <w:t>私が仕事をする中で最も大切にしてきたことは、顔を合わせるコミュニケーションで取引先・社内との強固な関係性を築くことです。</w:t>
      </w:r>
    </w:p>
    <w:p w:rsidR="00FE6DFC" w:rsidRPr="00C55F6A" w:rsidRDefault="00FE6DFC" w:rsidP="00FE6DFC">
      <w:pPr>
        <w:ind w:right="105"/>
        <w:jc w:val="left"/>
        <w:rPr>
          <w:color w:val="FF0000"/>
        </w:rPr>
      </w:pPr>
      <w:r w:rsidRPr="00C55F6A">
        <w:rPr>
          <w:rFonts w:hint="eastAsia"/>
          <w:color w:val="FF0000"/>
        </w:rPr>
        <w:t>半導体は需要が伸び続けている分野であり、社会情勢の影響で在庫切れや納品遅れが発生してしまうケースもありました。納品遅れが起こらないような取引企業ごとの仕組み・体制づくりを事前に行うようにしていましたが、仕組みだけではどうにもできない面もあったため、トラブルが起こっても簡単には切れないような信頼関係を築く必要があると考えました。そこで、定期的に取引先を訪問して顔を合わせ、商品の売れ行きや在庫状況をこまめに共有・報告しました。</w:t>
      </w:r>
    </w:p>
    <w:p w:rsidR="00FE6DFC" w:rsidRPr="00C55F6A" w:rsidRDefault="00FE6DFC" w:rsidP="00FE6DFC">
      <w:pPr>
        <w:ind w:right="105"/>
        <w:jc w:val="left"/>
        <w:rPr>
          <w:color w:val="FF0000"/>
        </w:rPr>
      </w:pPr>
      <w:r w:rsidRPr="00C55F6A">
        <w:rPr>
          <w:rFonts w:hint="eastAsia"/>
          <w:color w:val="FF0000"/>
        </w:rPr>
        <w:t>また、取引先からの要望は、社内の技術部の協力がなければ実現できないものが多いため、技術部スタッフと週に一度直接顔を合わせる機会を作り、取引先の状況や事態の深刻さ・改善の必要性などを理解してもらえるように努めました。</w:t>
      </w:r>
    </w:p>
    <w:p w:rsidR="00FE6DFC" w:rsidRPr="00C55F6A" w:rsidRDefault="00FE6DFC" w:rsidP="00FE6DFC">
      <w:pPr>
        <w:ind w:right="105"/>
        <w:jc w:val="left"/>
        <w:rPr>
          <w:color w:val="FF0000"/>
        </w:rPr>
      </w:pPr>
      <w:r w:rsidRPr="00C55F6A">
        <w:rPr>
          <w:rFonts w:hint="eastAsia"/>
          <w:color w:val="FF0000"/>
        </w:rPr>
        <w:t>さらに、取引先も技術部も半導体や電子機器に関するプロであるため、私も対等な立場で具体的な話ができるよう、半導体技術者検定の資格を取得するなどして専門知識の向上にも努めました。</w:t>
      </w:r>
    </w:p>
    <w:p w:rsidR="00FE6DFC" w:rsidRPr="00C55F6A" w:rsidRDefault="00FE6DFC" w:rsidP="00FE6DFC">
      <w:pPr>
        <w:ind w:right="105"/>
        <w:jc w:val="left"/>
        <w:rPr>
          <w:color w:val="FF0000"/>
        </w:rPr>
      </w:pPr>
      <w:r w:rsidRPr="00C55F6A">
        <w:rPr>
          <w:rFonts w:hint="eastAsia"/>
          <w:color w:val="FF0000"/>
        </w:rPr>
        <w:t>その結果、社内・社外からいち早く情報をもらえるようになり、新規契約獲得や受注額アップにつながりました。</w:t>
      </w:r>
      <w:r w:rsidRPr="00C55F6A">
        <w:rPr>
          <w:rFonts w:hint="eastAsia"/>
          <w:color w:val="FF0000"/>
        </w:rPr>
        <w:t>2021</w:t>
      </w:r>
      <w:r w:rsidRPr="00C55F6A">
        <w:rPr>
          <w:rFonts w:hint="eastAsia"/>
          <w:color w:val="FF0000"/>
        </w:rPr>
        <w:t>年度には予算達成率</w:t>
      </w:r>
      <w:r w:rsidRPr="00C55F6A">
        <w:rPr>
          <w:rFonts w:hint="eastAsia"/>
          <w:color w:val="FF0000"/>
        </w:rPr>
        <w:t>xxx</w:t>
      </w:r>
      <w:r w:rsidRPr="00C55F6A">
        <w:rPr>
          <w:rFonts w:hint="eastAsia"/>
          <w:color w:val="FF0000"/>
        </w:rPr>
        <w:t>％、売上</w:t>
      </w:r>
      <w:r w:rsidRPr="00C55F6A">
        <w:rPr>
          <w:rFonts w:hint="eastAsia"/>
          <w:color w:val="FF0000"/>
        </w:rPr>
        <w:t>x,xxx</w:t>
      </w:r>
      <w:r w:rsidRPr="00C55F6A">
        <w:rPr>
          <w:rFonts w:hint="eastAsia"/>
          <w:color w:val="FF0000"/>
        </w:rPr>
        <w:t>万円を達成して事業所内成績</w:t>
      </w:r>
      <w:r w:rsidRPr="00C55F6A">
        <w:rPr>
          <w:rFonts w:hint="eastAsia"/>
          <w:color w:val="FF0000"/>
        </w:rPr>
        <w:t>1</w:t>
      </w:r>
      <w:r w:rsidRPr="00C55F6A">
        <w:rPr>
          <w:rFonts w:hint="eastAsia"/>
          <w:color w:val="FF0000"/>
        </w:rPr>
        <w:t>位となっています。</w:t>
      </w:r>
    </w:p>
    <w:bookmarkEnd w:id="0"/>
    <w:p w:rsidR="00D00062" w:rsidRPr="00437D9C" w:rsidRDefault="00820451" w:rsidP="00FE6DFC">
      <w:pPr>
        <w:ind w:right="105"/>
        <w:jc w:val="right"/>
      </w:pPr>
      <w:r w:rsidRPr="00437D9C">
        <w:rPr>
          <w:rFonts w:hint="eastAsia"/>
        </w:rPr>
        <w:t>以上</w:t>
      </w:r>
    </w:p>
    <w:sectPr w:rsidR="00D00062" w:rsidRPr="00437D9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E6E" w:rsidRDefault="00310E6E" w:rsidP="00D00062">
      <w:r>
        <w:separator/>
      </w:r>
    </w:p>
  </w:endnote>
  <w:endnote w:type="continuationSeparator" w:id="0">
    <w:p w:rsidR="00310E6E" w:rsidRDefault="00310E6E" w:rsidP="00D0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885258"/>
      <w:docPartObj>
        <w:docPartGallery w:val="Page Numbers (Bottom of Page)"/>
        <w:docPartUnique/>
      </w:docPartObj>
    </w:sdtPr>
    <w:sdtEndPr/>
    <w:sdtContent>
      <w:p w:rsidR="00AE4D63" w:rsidRDefault="00AE4D63">
        <w:pPr>
          <w:pStyle w:val="a5"/>
          <w:jc w:val="center"/>
        </w:pPr>
        <w:r>
          <w:fldChar w:fldCharType="begin"/>
        </w:r>
        <w:r>
          <w:instrText>PAGE   \* MERGEFORMAT</w:instrText>
        </w:r>
        <w:r>
          <w:fldChar w:fldCharType="separate"/>
        </w:r>
        <w:r w:rsidR="00C55F6A" w:rsidRPr="00C55F6A">
          <w:rPr>
            <w:noProof/>
            <w:lang w:val="ja-JP"/>
          </w:rPr>
          <w:t>3</w:t>
        </w:r>
        <w:r>
          <w:fldChar w:fldCharType="end"/>
        </w:r>
      </w:p>
    </w:sdtContent>
  </w:sdt>
  <w:p w:rsidR="00AE4D63" w:rsidRDefault="00AE4D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E6E" w:rsidRDefault="00310E6E" w:rsidP="00D00062">
      <w:r>
        <w:separator/>
      </w:r>
    </w:p>
  </w:footnote>
  <w:footnote w:type="continuationSeparator" w:id="0">
    <w:p w:rsidR="00310E6E" w:rsidRDefault="00310E6E" w:rsidP="00D00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18"/>
    <w:rsid w:val="00030538"/>
    <w:rsid w:val="000A5C2B"/>
    <w:rsid w:val="000B3F62"/>
    <w:rsid w:val="000D3668"/>
    <w:rsid w:val="001110A4"/>
    <w:rsid w:val="00141FE8"/>
    <w:rsid w:val="00154D02"/>
    <w:rsid w:val="00175FB2"/>
    <w:rsid w:val="00196878"/>
    <w:rsid w:val="00197B24"/>
    <w:rsid w:val="001D3345"/>
    <w:rsid w:val="001F453B"/>
    <w:rsid w:val="0022120F"/>
    <w:rsid w:val="00241E55"/>
    <w:rsid w:val="00243D1F"/>
    <w:rsid w:val="002715C7"/>
    <w:rsid w:val="002B0DF4"/>
    <w:rsid w:val="002D5585"/>
    <w:rsid w:val="00301B2D"/>
    <w:rsid w:val="00310E6E"/>
    <w:rsid w:val="0036625B"/>
    <w:rsid w:val="003A7642"/>
    <w:rsid w:val="004078AE"/>
    <w:rsid w:val="00437D9C"/>
    <w:rsid w:val="004451EE"/>
    <w:rsid w:val="00446390"/>
    <w:rsid w:val="00456524"/>
    <w:rsid w:val="00457315"/>
    <w:rsid w:val="004C4C44"/>
    <w:rsid w:val="004F4C91"/>
    <w:rsid w:val="0052579B"/>
    <w:rsid w:val="00554B52"/>
    <w:rsid w:val="00566565"/>
    <w:rsid w:val="0057367B"/>
    <w:rsid w:val="005E068E"/>
    <w:rsid w:val="005F2695"/>
    <w:rsid w:val="007C69F9"/>
    <w:rsid w:val="00820451"/>
    <w:rsid w:val="00826380"/>
    <w:rsid w:val="00867A13"/>
    <w:rsid w:val="008F7521"/>
    <w:rsid w:val="009A62D0"/>
    <w:rsid w:val="009C3FE9"/>
    <w:rsid w:val="009E06BB"/>
    <w:rsid w:val="00A02201"/>
    <w:rsid w:val="00A13748"/>
    <w:rsid w:val="00A3024A"/>
    <w:rsid w:val="00A457BC"/>
    <w:rsid w:val="00A6151F"/>
    <w:rsid w:val="00A66660"/>
    <w:rsid w:val="00AA7AAA"/>
    <w:rsid w:val="00AC4960"/>
    <w:rsid w:val="00AD75C5"/>
    <w:rsid w:val="00AE4D63"/>
    <w:rsid w:val="00B44003"/>
    <w:rsid w:val="00B575F8"/>
    <w:rsid w:val="00B63A1B"/>
    <w:rsid w:val="00B8629F"/>
    <w:rsid w:val="00C2773E"/>
    <w:rsid w:val="00C42625"/>
    <w:rsid w:val="00C53E1A"/>
    <w:rsid w:val="00C55F6A"/>
    <w:rsid w:val="00CF5ACA"/>
    <w:rsid w:val="00D00062"/>
    <w:rsid w:val="00D507E0"/>
    <w:rsid w:val="00DB0483"/>
    <w:rsid w:val="00DB5366"/>
    <w:rsid w:val="00DF49F2"/>
    <w:rsid w:val="00E4190B"/>
    <w:rsid w:val="00E43464"/>
    <w:rsid w:val="00E43708"/>
    <w:rsid w:val="00E463DB"/>
    <w:rsid w:val="00E70886"/>
    <w:rsid w:val="00EB4CC9"/>
    <w:rsid w:val="00EE66DB"/>
    <w:rsid w:val="00F36018"/>
    <w:rsid w:val="00F614D2"/>
    <w:rsid w:val="00FE6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6FED11-807E-468F-A8FA-08A2D5DD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F62"/>
    <w:pPr>
      <w:widowControl w:val="0"/>
      <w:jc w:val="both"/>
    </w:pPr>
  </w:style>
  <w:style w:type="paragraph" w:styleId="1">
    <w:name w:val="heading 1"/>
    <w:basedOn w:val="a"/>
    <w:link w:val="10"/>
    <w:uiPriority w:val="9"/>
    <w:qFormat/>
    <w:rsid w:val="00175FB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062"/>
    <w:pPr>
      <w:tabs>
        <w:tab w:val="center" w:pos="4252"/>
        <w:tab w:val="right" w:pos="8504"/>
      </w:tabs>
      <w:snapToGrid w:val="0"/>
    </w:pPr>
  </w:style>
  <w:style w:type="character" w:customStyle="1" w:styleId="a4">
    <w:name w:val="ヘッダー (文字)"/>
    <w:basedOn w:val="a0"/>
    <w:link w:val="a3"/>
    <w:uiPriority w:val="99"/>
    <w:rsid w:val="00D00062"/>
  </w:style>
  <w:style w:type="paragraph" w:styleId="a5">
    <w:name w:val="footer"/>
    <w:basedOn w:val="a"/>
    <w:link w:val="a6"/>
    <w:uiPriority w:val="99"/>
    <w:unhideWhenUsed/>
    <w:rsid w:val="00D00062"/>
    <w:pPr>
      <w:tabs>
        <w:tab w:val="center" w:pos="4252"/>
        <w:tab w:val="right" w:pos="8504"/>
      </w:tabs>
      <w:snapToGrid w:val="0"/>
    </w:pPr>
  </w:style>
  <w:style w:type="character" w:customStyle="1" w:styleId="a6">
    <w:name w:val="フッター (文字)"/>
    <w:basedOn w:val="a0"/>
    <w:link w:val="a5"/>
    <w:uiPriority w:val="99"/>
    <w:rsid w:val="00D00062"/>
  </w:style>
  <w:style w:type="paragraph" w:styleId="a7">
    <w:name w:val="Closing"/>
    <w:basedOn w:val="a"/>
    <w:link w:val="a8"/>
    <w:uiPriority w:val="99"/>
    <w:unhideWhenUsed/>
    <w:rsid w:val="00D00062"/>
    <w:pPr>
      <w:jc w:val="right"/>
    </w:pPr>
  </w:style>
  <w:style w:type="character" w:customStyle="1" w:styleId="a8">
    <w:name w:val="結語 (文字)"/>
    <w:basedOn w:val="a0"/>
    <w:link w:val="a7"/>
    <w:uiPriority w:val="99"/>
    <w:rsid w:val="00D00062"/>
  </w:style>
  <w:style w:type="table" w:styleId="a9">
    <w:name w:val="Table Grid"/>
    <w:basedOn w:val="a1"/>
    <w:uiPriority w:val="39"/>
    <w:rsid w:val="00D00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75F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tab-span">
    <w:name w:val="apple-tab-span"/>
    <w:basedOn w:val="a0"/>
    <w:rsid w:val="00175FB2"/>
  </w:style>
  <w:style w:type="character" w:customStyle="1" w:styleId="10">
    <w:name w:val="見出し 1 (文字)"/>
    <w:basedOn w:val="a0"/>
    <w:link w:val="1"/>
    <w:uiPriority w:val="9"/>
    <w:rsid w:val="00175FB2"/>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0130">
      <w:bodyDiv w:val="1"/>
      <w:marLeft w:val="0"/>
      <w:marRight w:val="0"/>
      <w:marTop w:val="0"/>
      <w:marBottom w:val="0"/>
      <w:divBdr>
        <w:top w:val="none" w:sz="0" w:space="0" w:color="auto"/>
        <w:left w:val="none" w:sz="0" w:space="0" w:color="auto"/>
        <w:bottom w:val="none" w:sz="0" w:space="0" w:color="auto"/>
        <w:right w:val="none" w:sz="0" w:space="0" w:color="auto"/>
      </w:divBdr>
    </w:div>
    <w:div w:id="110518324">
      <w:bodyDiv w:val="1"/>
      <w:marLeft w:val="0"/>
      <w:marRight w:val="0"/>
      <w:marTop w:val="0"/>
      <w:marBottom w:val="0"/>
      <w:divBdr>
        <w:top w:val="none" w:sz="0" w:space="0" w:color="auto"/>
        <w:left w:val="none" w:sz="0" w:space="0" w:color="auto"/>
        <w:bottom w:val="none" w:sz="0" w:space="0" w:color="auto"/>
        <w:right w:val="none" w:sz="0" w:space="0" w:color="auto"/>
      </w:divBdr>
    </w:div>
    <w:div w:id="121073310">
      <w:bodyDiv w:val="1"/>
      <w:marLeft w:val="0"/>
      <w:marRight w:val="0"/>
      <w:marTop w:val="0"/>
      <w:marBottom w:val="0"/>
      <w:divBdr>
        <w:top w:val="none" w:sz="0" w:space="0" w:color="auto"/>
        <w:left w:val="none" w:sz="0" w:space="0" w:color="auto"/>
        <w:bottom w:val="none" w:sz="0" w:space="0" w:color="auto"/>
        <w:right w:val="none" w:sz="0" w:space="0" w:color="auto"/>
      </w:divBdr>
    </w:div>
    <w:div w:id="169563900">
      <w:bodyDiv w:val="1"/>
      <w:marLeft w:val="0"/>
      <w:marRight w:val="0"/>
      <w:marTop w:val="0"/>
      <w:marBottom w:val="0"/>
      <w:divBdr>
        <w:top w:val="none" w:sz="0" w:space="0" w:color="auto"/>
        <w:left w:val="none" w:sz="0" w:space="0" w:color="auto"/>
        <w:bottom w:val="none" w:sz="0" w:space="0" w:color="auto"/>
        <w:right w:val="none" w:sz="0" w:space="0" w:color="auto"/>
      </w:divBdr>
    </w:div>
    <w:div w:id="188416504">
      <w:bodyDiv w:val="1"/>
      <w:marLeft w:val="0"/>
      <w:marRight w:val="0"/>
      <w:marTop w:val="0"/>
      <w:marBottom w:val="0"/>
      <w:divBdr>
        <w:top w:val="none" w:sz="0" w:space="0" w:color="auto"/>
        <w:left w:val="none" w:sz="0" w:space="0" w:color="auto"/>
        <w:bottom w:val="none" w:sz="0" w:space="0" w:color="auto"/>
        <w:right w:val="none" w:sz="0" w:space="0" w:color="auto"/>
      </w:divBdr>
    </w:div>
    <w:div w:id="191188473">
      <w:bodyDiv w:val="1"/>
      <w:marLeft w:val="0"/>
      <w:marRight w:val="0"/>
      <w:marTop w:val="0"/>
      <w:marBottom w:val="0"/>
      <w:divBdr>
        <w:top w:val="none" w:sz="0" w:space="0" w:color="auto"/>
        <w:left w:val="none" w:sz="0" w:space="0" w:color="auto"/>
        <w:bottom w:val="none" w:sz="0" w:space="0" w:color="auto"/>
        <w:right w:val="none" w:sz="0" w:space="0" w:color="auto"/>
      </w:divBdr>
    </w:div>
    <w:div w:id="215168036">
      <w:bodyDiv w:val="1"/>
      <w:marLeft w:val="0"/>
      <w:marRight w:val="0"/>
      <w:marTop w:val="0"/>
      <w:marBottom w:val="0"/>
      <w:divBdr>
        <w:top w:val="none" w:sz="0" w:space="0" w:color="auto"/>
        <w:left w:val="none" w:sz="0" w:space="0" w:color="auto"/>
        <w:bottom w:val="none" w:sz="0" w:space="0" w:color="auto"/>
        <w:right w:val="none" w:sz="0" w:space="0" w:color="auto"/>
      </w:divBdr>
    </w:div>
    <w:div w:id="226192464">
      <w:bodyDiv w:val="1"/>
      <w:marLeft w:val="0"/>
      <w:marRight w:val="0"/>
      <w:marTop w:val="0"/>
      <w:marBottom w:val="0"/>
      <w:divBdr>
        <w:top w:val="none" w:sz="0" w:space="0" w:color="auto"/>
        <w:left w:val="none" w:sz="0" w:space="0" w:color="auto"/>
        <w:bottom w:val="none" w:sz="0" w:space="0" w:color="auto"/>
        <w:right w:val="none" w:sz="0" w:space="0" w:color="auto"/>
      </w:divBdr>
    </w:div>
    <w:div w:id="240678321">
      <w:bodyDiv w:val="1"/>
      <w:marLeft w:val="0"/>
      <w:marRight w:val="0"/>
      <w:marTop w:val="0"/>
      <w:marBottom w:val="0"/>
      <w:divBdr>
        <w:top w:val="none" w:sz="0" w:space="0" w:color="auto"/>
        <w:left w:val="none" w:sz="0" w:space="0" w:color="auto"/>
        <w:bottom w:val="none" w:sz="0" w:space="0" w:color="auto"/>
        <w:right w:val="none" w:sz="0" w:space="0" w:color="auto"/>
      </w:divBdr>
    </w:div>
    <w:div w:id="249706066">
      <w:bodyDiv w:val="1"/>
      <w:marLeft w:val="0"/>
      <w:marRight w:val="0"/>
      <w:marTop w:val="0"/>
      <w:marBottom w:val="0"/>
      <w:divBdr>
        <w:top w:val="none" w:sz="0" w:space="0" w:color="auto"/>
        <w:left w:val="none" w:sz="0" w:space="0" w:color="auto"/>
        <w:bottom w:val="none" w:sz="0" w:space="0" w:color="auto"/>
        <w:right w:val="none" w:sz="0" w:space="0" w:color="auto"/>
      </w:divBdr>
    </w:div>
    <w:div w:id="250479452">
      <w:bodyDiv w:val="1"/>
      <w:marLeft w:val="0"/>
      <w:marRight w:val="0"/>
      <w:marTop w:val="0"/>
      <w:marBottom w:val="0"/>
      <w:divBdr>
        <w:top w:val="none" w:sz="0" w:space="0" w:color="auto"/>
        <w:left w:val="none" w:sz="0" w:space="0" w:color="auto"/>
        <w:bottom w:val="none" w:sz="0" w:space="0" w:color="auto"/>
        <w:right w:val="none" w:sz="0" w:space="0" w:color="auto"/>
      </w:divBdr>
    </w:div>
    <w:div w:id="335499705">
      <w:bodyDiv w:val="1"/>
      <w:marLeft w:val="0"/>
      <w:marRight w:val="0"/>
      <w:marTop w:val="0"/>
      <w:marBottom w:val="0"/>
      <w:divBdr>
        <w:top w:val="none" w:sz="0" w:space="0" w:color="auto"/>
        <w:left w:val="none" w:sz="0" w:space="0" w:color="auto"/>
        <w:bottom w:val="none" w:sz="0" w:space="0" w:color="auto"/>
        <w:right w:val="none" w:sz="0" w:space="0" w:color="auto"/>
      </w:divBdr>
    </w:div>
    <w:div w:id="370033338">
      <w:bodyDiv w:val="1"/>
      <w:marLeft w:val="0"/>
      <w:marRight w:val="0"/>
      <w:marTop w:val="0"/>
      <w:marBottom w:val="0"/>
      <w:divBdr>
        <w:top w:val="none" w:sz="0" w:space="0" w:color="auto"/>
        <w:left w:val="none" w:sz="0" w:space="0" w:color="auto"/>
        <w:bottom w:val="none" w:sz="0" w:space="0" w:color="auto"/>
        <w:right w:val="none" w:sz="0" w:space="0" w:color="auto"/>
      </w:divBdr>
    </w:div>
    <w:div w:id="383024588">
      <w:bodyDiv w:val="1"/>
      <w:marLeft w:val="0"/>
      <w:marRight w:val="0"/>
      <w:marTop w:val="0"/>
      <w:marBottom w:val="0"/>
      <w:divBdr>
        <w:top w:val="none" w:sz="0" w:space="0" w:color="auto"/>
        <w:left w:val="none" w:sz="0" w:space="0" w:color="auto"/>
        <w:bottom w:val="none" w:sz="0" w:space="0" w:color="auto"/>
        <w:right w:val="none" w:sz="0" w:space="0" w:color="auto"/>
      </w:divBdr>
    </w:div>
    <w:div w:id="384379707">
      <w:bodyDiv w:val="1"/>
      <w:marLeft w:val="0"/>
      <w:marRight w:val="0"/>
      <w:marTop w:val="0"/>
      <w:marBottom w:val="0"/>
      <w:divBdr>
        <w:top w:val="none" w:sz="0" w:space="0" w:color="auto"/>
        <w:left w:val="none" w:sz="0" w:space="0" w:color="auto"/>
        <w:bottom w:val="none" w:sz="0" w:space="0" w:color="auto"/>
        <w:right w:val="none" w:sz="0" w:space="0" w:color="auto"/>
      </w:divBdr>
    </w:div>
    <w:div w:id="419329232">
      <w:bodyDiv w:val="1"/>
      <w:marLeft w:val="0"/>
      <w:marRight w:val="0"/>
      <w:marTop w:val="0"/>
      <w:marBottom w:val="0"/>
      <w:divBdr>
        <w:top w:val="none" w:sz="0" w:space="0" w:color="auto"/>
        <w:left w:val="none" w:sz="0" w:space="0" w:color="auto"/>
        <w:bottom w:val="none" w:sz="0" w:space="0" w:color="auto"/>
        <w:right w:val="none" w:sz="0" w:space="0" w:color="auto"/>
      </w:divBdr>
    </w:div>
    <w:div w:id="435516912">
      <w:bodyDiv w:val="1"/>
      <w:marLeft w:val="0"/>
      <w:marRight w:val="0"/>
      <w:marTop w:val="0"/>
      <w:marBottom w:val="0"/>
      <w:divBdr>
        <w:top w:val="none" w:sz="0" w:space="0" w:color="auto"/>
        <w:left w:val="none" w:sz="0" w:space="0" w:color="auto"/>
        <w:bottom w:val="none" w:sz="0" w:space="0" w:color="auto"/>
        <w:right w:val="none" w:sz="0" w:space="0" w:color="auto"/>
      </w:divBdr>
    </w:div>
    <w:div w:id="447431742">
      <w:bodyDiv w:val="1"/>
      <w:marLeft w:val="0"/>
      <w:marRight w:val="0"/>
      <w:marTop w:val="0"/>
      <w:marBottom w:val="0"/>
      <w:divBdr>
        <w:top w:val="none" w:sz="0" w:space="0" w:color="auto"/>
        <w:left w:val="none" w:sz="0" w:space="0" w:color="auto"/>
        <w:bottom w:val="none" w:sz="0" w:space="0" w:color="auto"/>
        <w:right w:val="none" w:sz="0" w:space="0" w:color="auto"/>
      </w:divBdr>
    </w:div>
    <w:div w:id="470442518">
      <w:bodyDiv w:val="1"/>
      <w:marLeft w:val="0"/>
      <w:marRight w:val="0"/>
      <w:marTop w:val="0"/>
      <w:marBottom w:val="0"/>
      <w:divBdr>
        <w:top w:val="none" w:sz="0" w:space="0" w:color="auto"/>
        <w:left w:val="none" w:sz="0" w:space="0" w:color="auto"/>
        <w:bottom w:val="none" w:sz="0" w:space="0" w:color="auto"/>
        <w:right w:val="none" w:sz="0" w:space="0" w:color="auto"/>
      </w:divBdr>
    </w:div>
    <w:div w:id="503789985">
      <w:bodyDiv w:val="1"/>
      <w:marLeft w:val="0"/>
      <w:marRight w:val="0"/>
      <w:marTop w:val="0"/>
      <w:marBottom w:val="0"/>
      <w:divBdr>
        <w:top w:val="none" w:sz="0" w:space="0" w:color="auto"/>
        <w:left w:val="none" w:sz="0" w:space="0" w:color="auto"/>
        <w:bottom w:val="none" w:sz="0" w:space="0" w:color="auto"/>
        <w:right w:val="none" w:sz="0" w:space="0" w:color="auto"/>
      </w:divBdr>
    </w:div>
    <w:div w:id="512036350">
      <w:bodyDiv w:val="1"/>
      <w:marLeft w:val="0"/>
      <w:marRight w:val="0"/>
      <w:marTop w:val="0"/>
      <w:marBottom w:val="0"/>
      <w:divBdr>
        <w:top w:val="none" w:sz="0" w:space="0" w:color="auto"/>
        <w:left w:val="none" w:sz="0" w:space="0" w:color="auto"/>
        <w:bottom w:val="none" w:sz="0" w:space="0" w:color="auto"/>
        <w:right w:val="none" w:sz="0" w:space="0" w:color="auto"/>
      </w:divBdr>
    </w:div>
    <w:div w:id="512380164">
      <w:bodyDiv w:val="1"/>
      <w:marLeft w:val="0"/>
      <w:marRight w:val="0"/>
      <w:marTop w:val="0"/>
      <w:marBottom w:val="0"/>
      <w:divBdr>
        <w:top w:val="none" w:sz="0" w:space="0" w:color="auto"/>
        <w:left w:val="none" w:sz="0" w:space="0" w:color="auto"/>
        <w:bottom w:val="none" w:sz="0" w:space="0" w:color="auto"/>
        <w:right w:val="none" w:sz="0" w:space="0" w:color="auto"/>
      </w:divBdr>
    </w:div>
    <w:div w:id="517353015">
      <w:bodyDiv w:val="1"/>
      <w:marLeft w:val="0"/>
      <w:marRight w:val="0"/>
      <w:marTop w:val="0"/>
      <w:marBottom w:val="0"/>
      <w:divBdr>
        <w:top w:val="none" w:sz="0" w:space="0" w:color="auto"/>
        <w:left w:val="none" w:sz="0" w:space="0" w:color="auto"/>
        <w:bottom w:val="none" w:sz="0" w:space="0" w:color="auto"/>
        <w:right w:val="none" w:sz="0" w:space="0" w:color="auto"/>
      </w:divBdr>
    </w:div>
    <w:div w:id="546458441">
      <w:bodyDiv w:val="1"/>
      <w:marLeft w:val="0"/>
      <w:marRight w:val="0"/>
      <w:marTop w:val="0"/>
      <w:marBottom w:val="0"/>
      <w:divBdr>
        <w:top w:val="none" w:sz="0" w:space="0" w:color="auto"/>
        <w:left w:val="none" w:sz="0" w:space="0" w:color="auto"/>
        <w:bottom w:val="none" w:sz="0" w:space="0" w:color="auto"/>
        <w:right w:val="none" w:sz="0" w:space="0" w:color="auto"/>
      </w:divBdr>
    </w:div>
    <w:div w:id="714278172">
      <w:bodyDiv w:val="1"/>
      <w:marLeft w:val="0"/>
      <w:marRight w:val="0"/>
      <w:marTop w:val="0"/>
      <w:marBottom w:val="0"/>
      <w:divBdr>
        <w:top w:val="none" w:sz="0" w:space="0" w:color="auto"/>
        <w:left w:val="none" w:sz="0" w:space="0" w:color="auto"/>
        <w:bottom w:val="none" w:sz="0" w:space="0" w:color="auto"/>
        <w:right w:val="none" w:sz="0" w:space="0" w:color="auto"/>
      </w:divBdr>
    </w:div>
    <w:div w:id="830758014">
      <w:bodyDiv w:val="1"/>
      <w:marLeft w:val="0"/>
      <w:marRight w:val="0"/>
      <w:marTop w:val="0"/>
      <w:marBottom w:val="0"/>
      <w:divBdr>
        <w:top w:val="none" w:sz="0" w:space="0" w:color="auto"/>
        <w:left w:val="none" w:sz="0" w:space="0" w:color="auto"/>
        <w:bottom w:val="none" w:sz="0" w:space="0" w:color="auto"/>
        <w:right w:val="none" w:sz="0" w:space="0" w:color="auto"/>
      </w:divBdr>
    </w:div>
    <w:div w:id="877744850">
      <w:bodyDiv w:val="1"/>
      <w:marLeft w:val="0"/>
      <w:marRight w:val="0"/>
      <w:marTop w:val="0"/>
      <w:marBottom w:val="0"/>
      <w:divBdr>
        <w:top w:val="none" w:sz="0" w:space="0" w:color="auto"/>
        <w:left w:val="none" w:sz="0" w:space="0" w:color="auto"/>
        <w:bottom w:val="none" w:sz="0" w:space="0" w:color="auto"/>
        <w:right w:val="none" w:sz="0" w:space="0" w:color="auto"/>
      </w:divBdr>
    </w:div>
    <w:div w:id="887496164">
      <w:bodyDiv w:val="1"/>
      <w:marLeft w:val="0"/>
      <w:marRight w:val="0"/>
      <w:marTop w:val="0"/>
      <w:marBottom w:val="0"/>
      <w:divBdr>
        <w:top w:val="none" w:sz="0" w:space="0" w:color="auto"/>
        <w:left w:val="none" w:sz="0" w:space="0" w:color="auto"/>
        <w:bottom w:val="none" w:sz="0" w:space="0" w:color="auto"/>
        <w:right w:val="none" w:sz="0" w:space="0" w:color="auto"/>
      </w:divBdr>
    </w:div>
    <w:div w:id="893660890">
      <w:bodyDiv w:val="1"/>
      <w:marLeft w:val="0"/>
      <w:marRight w:val="0"/>
      <w:marTop w:val="0"/>
      <w:marBottom w:val="0"/>
      <w:divBdr>
        <w:top w:val="none" w:sz="0" w:space="0" w:color="auto"/>
        <w:left w:val="none" w:sz="0" w:space="0" w:color="auto"/>
        <w:bottom w:val="none" w:sz="0" w:space="0" w:color="auto"/>
        <w:right w:val="none" w:sz="0" w:space="0" w:color="auto"/>
      </w:divBdr>
    </w:div>
    <w:div w:id="923878526">
      <w:bodyDiv w:val="1"/>
      <w:marLeft w:val="0"/>
      <w:marRight w:val="0"/>
      <w:marTop w:val="0"/>
      <w:marBottom w:val="0"/>
      <w:divBdr>
        <w:top w:val="none" w:sz="0" w:space="0" w:color="auto"/>
        <w:left w:val="none" w:sz="0" w:space="0" w:color="auto"/>
        <w:bottom w:val="none" w:sz="0" w:space="0" w:color="auto"/>
        <w:right w:val="none" w:sz="0" w:space="0" w:color="auto"/>
      </w:divBdr>
    </w:div>
    <w:div w:id="927039320">
      <w:bodyDiv w:val="1"/>
      <w:marLeft w:val="0"/>
      <w:marRight w:val="0"/>
      <w:marTop w:val="0"/>
      <w:marBottom w:val="0"/>
      <w:divBdr>
        <w:top w:val="none" w:sz="0" w:space="0" w:color="auto"/>
        <w:left w:val="none" w:sz="0" w:space="0" w:color="auto"/>
        <w:bottom w:val="none" w:sz="0" w:space="0" w:color="auto"/>
        <w:right w:val="none" w:sz="0" w:space="0" w:color="auto"/>
      </w:divBdr>
    </w:div>
    <w:div w:id="943341771">
      <w:bodyDiv w:val="1"/>
      <w:marLeft w:val="0"/>
      <w:marRight w:val="0"/>
      <w:marTop w:val="0"/>
      <w:marBottom w:val="0"/>
      <w:divBdr>
        <w:top w:val="none" w:sz="0" w:space="0" w:color="auto"/>
        <w:left w:val="none" w:sz="0" w:space="0" w:color="auto"/>
        <w:bottom w:val="none" w:sz="0" w:space="0" w:color="auto"/>
        <w:right w:val="none" w:sz="0" w:space="0" w:color="auto"/>
      </w:divBdr>
    </w:div>
    <w:div w:id="996999643">
      <w:bodyDiv w:val="1"/>
      <w:marLeft w:val="0"/>
      <w:marRight w:val="0"/>
      <w:marTop w:val="0"/>
      <w:marBottom w:val="0"/>
      <w:divBdr>
        <w:top w:val="none" w:sz="0" w:space="0" w:color="auto"/>
        <w:left w:val="none" w:sz="0" w:space="0" w:color="auto"/>
        <w:bottom w:val="none" w:sz="0" w:space="0" w:color="auto"/>
        <w:right w:val="none" w:sz="0" w:space="0" w:color="auto"/>
      </w:divBdr>
    </w:div>
    <w:div w:id="1063941437">
      <w:bodyDiv w:val="1"/>
      <w:marLeft w:val="0"/>
      <w:marRight w:val="0"/>
      <w:marTop w:val="0"/>
      <w:marBottom w:val="0"/>
      <w:divBdr>
        <w:top w:val="none" w:sz="0" w:space="0" w:color="auto"/>
        <w:left w:val="none" w:sz="0" w:space="0" w:color="auto"/>
        <w:bottom w:val="none" w:sz="0" w:space="0" w:color="auto"/>
        <w:right w:val="none" w:sz="0" w:space="0" w:color="auto"/>
      </w:divBdr>
    </w:div>
    <w:div w:id="1066494308">
      <w:bodyDiv w:val="1"/>
      <w:marLeft w:val="0"/>
      <w:marRight w:val="0"/>
      <w:marTop w:val="0"/>
      <w:marBottom w:val="0"/>
      <w:divBdr>
        <w:top w:val="none" w:sz="0" w:space="0" w:color="auto"/>
        <w:left w:val="none" w:sz="0" w:space="0" w:color="auto"/>
        <w:bottom w:val="none" w:sz="0" w:space="0" w:color="auto"/>
        <w:right w:val="none" w:sz="0" w:space="0" w:color="auto"/>
      </w:divBdr>
    </w:div>
    <w:div w:id="1071926232">
      <w:bodyDiv w:val="1"/>
      <w:marLeft w:val="0"/>
      <w:marRight w:val="0"/>
      <w:marTop w:val="0"/>
      <w:marBottom w:val="0"/>
      <w:divBdr>
        <w:top w:val="none" w:sz="0" w:space="0" w:color="auto"/>
        <w:left w:val="none" w:sz="0" w:space="0" w:color="auto"/>
        <w:bottom w:val="none" w:sz="0" w:space="0" w:color="auto"/>
        <w:right w:val="none" w:sz="0" w:space="0" w:color="auto"/>
      </w:divBdr>
    </w:div>
    <w:div w:id="1093740258">
      <w:bodyDiv w:val="1"/>
      <w:marLeft w:val="0"/>
      <w:marRight w:val="0"/>
      <w:marTop w:val="0"/>
      <w:marBottom w:val="0"/>
      <w:divBdr>
        <w:top w:val="none" w:sz="0" w:space="0" w:color="auto"/>
        <w:left w:val="none" w:sz="0" w:space="0" w:color="auto"/>
        <w:bottom w:val="none" w:sz="0" w:space="0" w:color="auto"/>
        <w:right w:val="none" w:sz="0" w:space="0" w:color="auto"/>
      </w:divBdr>
    </w:div>
    <w:div w:id="1154105456">
      <w:bodyDiv w:val="1"/>
      <w:marLeft w:val="0"/>
      <w:marRight w:val="0"/>
      <w:marTop w:val="0"/>
      <w:marBottom w:val="0"/>
      <w:divBdr>
        <w:top w:val="none" w:sz="0" w:space="0" w:color="auto"/>
        <w:left w:val="none" w:sz="0" w:space="0" w:color="auto"/>
        <w:bottom w:val="none" w:sz="0" w:space="0" w:color="auto"/>
        <w:right w:val="none" w:sz="0" w:space="0" w:color="auto"/>
      </w:divBdr>
    </w:div>
    <w:div w:id="1169952696">
      <w:bodyDiv w:val="1"/>
      <w:marLeft w:val="0"/>
      <w:marRight w:val="0"/>
      <w:marTop w:val="0"/>
      <w:marBottom w:val="0"/>
      <w:divBdr>
        <w:top w:val="none" w:sz="0" w:space="0" w:color="auto"/>
        <w:left w:val="none" w:sz="0" w:space="0" w:color="auto"/>
        <w:bottom w:val="none" w:sz="0" w:space="0" w:color="auto"/>
        <w:right w:val="none" w:sz="0" w:space="0" w:color="auto"/>
      </w:divBdr>
    </w:div>
    <w:div w:id="1219442815">
      <w:bodyDiv w:val="1"/>
      <w:marLeft w:val="0"/>
      <w:marRight w:val="0"/>
      <w:marTop w:val="0"/>
      <w:marBottom w:val="0"/>
      <w:divBdr>
        <w:top w:val="none" w:sz="0" w:space="0" w:color="auto"/>
        <w:left w:val="none" w:sz="0" w:space="0" w:color="auto"/>
        <w:bottom w:val="none" w:sz="0" w:space="0" w:color="auto"/>
        <w:right w:val="none" w:sz="0" w:space="0" w:color="auto"/>
      </w:divBdr>
    </w:div>
    <w:div w:id="1223636933">
      <w:bodyDiv w:val="1"/>
      <w:marLeft w:val="0"/>
      <w:marRight w:val="0"/>
      <w:marTop w:val="0"/>
      <w:marBottom w:val="0"/>
      <w:divBdr>
        <w:top w:val="none" w:sz="0" w:space="0" w:color="auto"/>
        <w:left w:val="none" w:sz="0" w:space="0" w:color="auto"/>
        <w:bottom w:val="none" w:sz="0" w:space="0" w:color="auto"/>
        <w:right w:val="none" w:sz="0" w:space="0" w:color="auto"/>
      </w:divBdr>
    </w:div>
    <w:div w:id="1249732673">
      <w:bodyDiv w:val="1"/>
      <w:marLeft w:val="0"/>
      <w:marRight w:val="0"/>
      <w:marTop w:val="0"/>
      <w:marBottom w:val="0"/>
      <w:divBdr>
        <w:top w:val="none" w:sz="0" w:space="0" w:color="auto"/>
        <w:left w:val="none" w:sz="0" w:space="0" w:color="auto"/>
        <w:bottom w:val="none" w:sz="0" w:space="0" w:color="auto"/>
        <w:right w:val="none" w:sz="0" w:space="0" w:color="auto"/>
      </w:divBdr>
    </w:div>
    <w:div w:id="1279878243">
      <w:bodyDiv w:val="1"/>
      <w:marLeft w:val="0"/>
      <w:marRight w:val="0"/>
      <w:marTop w:val="0"/>
      <w:marBottom w:val="0"/>
      <w:divBdr>
        <w:top w:val="none" w:sz="0" w:space="0" w:color="auto"/>
        <w:left w:val="none" w:sz="0" w:space="0" w:color="auto"/>
        <w:bottom w:val="none" w:sz="0" w:space="0" w:color="auto"/>
        <w:right w:val="none" w:sz="0" w:space="0" w:color="auto"/>
      </w:divBdr>
    </w:div>
    <w:div w:id="1323505718">
      <w:bodyDiv w:val="1"/>
      <w:marLeft w:val="0"/>
      <w:marRight w:val="0"/>
      <w:marTop w:val="0"/>
      <w:marBottom w:val="0"/>
      <w:divBdr>
        <w:top w:val="none" w:sz="0" w:space="0" w:color="auto"/>
        <w:left w:val="none" w:sz="0" w:space="0" w:color="auto"/>
        <w:bottom w:val="none" w:sz="0" w:space="0" w:color="auto"/>
        <w:right w:val="none" w:sz="0" w:space="0" w:color="auto"/>
      </w:divBdr>
    </w:div>
    <w:div w:id="1379551760">
      <w:bodyDiv w:val="1"/>
      <w:marLeft w:val="0"/>
      <w:marRight w:val="0"/>
      <w:marTop w:val="0"/>
      <w:marBottom w:val="0"/>
      <w:divBdr>
        <w:top w:val="none" w:sz="0" w:space="0" w:color="auto"/>
        <w:left w:val="none" w:sz="0" w:space="0" w:color="auto"/>
        <w:bottom w:val="none" w:sz="0" w:space="0" w:color="auto"/>
        <w:right w:val="none" w:sz="0" w:space="0" w:color="auto"/>
      </w:divBdr>
    </w:div>
    <w:div w:id="1386682089">
      <w:bodyDiv w:val="1"/>
      <w:marLeft w:val="0"/>
      <w:marRight w:val="0"/>
      <w:marTop w:val="0"/>
      <w:marBottom w:val="0"/>
      <w:divBdr>
        <w:top w:val="none" w:sz="0" w:space="0" w:color="auto"/>
        <w:left w:val="none" w:sz="0" w:space="0" w:color="auto"/>
        <w:bottom w:val="none" w:sz="0" w:space="0" w:color="auto"/>
        <w:right w:val="none" w:sz="0" w:space="0" w:color="auto"/>
      </w:divBdr>
    </w:div>
    <w:div w:id="1456868800">
      <w:bodyDiv w:val="1"/>
      <w:marLeft w:val="0"/>
      <w:marRight w:val="0"/>
      <w:marTop w:val="0"/>
      <w:marBottom w:val="0"/>
      <w:divBdr>
        <w:top w:val="none" w:sz="0" w:space="0" w:color="auto"/>
        <w:left w:val="none" w:sz="0" w:space="0" w:color="auto"/>
        <w:bottom w:val="none" w:sz="0" w:space="0" w:color="auto"/>
        <w:right w:val="none" w:sz="0" w:space="0" w:color="auto"/>
      </w:divBdr>
    </w:div>
    <w:div w:id="1465077428">
      <w:bodyDiv w:val="1"/>
      <w:marLeft w:val="0"/>
      <w:marRight w:val="0"/>
      <w:marTop w:val="0"/>
      <w:marBottom w:val="0"/>
      <w:divBdr>
        <w:top w:val="none" w:sz="0" w:space="0" w:color="auto"/>
        <w:left w:val="none" w:sz="0" w:space="0" w:color="auto"/>
        <w:bottom w:val="none" w:sz="0" w:space="0" w:color="auto"/>
        <w:right w:val="none" w:sz="0" w:space="0" w:color="auto"/>
      </w:divBdr>
    </w:div>
    <w:div w:id="1505894967">
      <w:bodyDiv w:val="1"/>
      <w:marLeft w:val="0"/>
      <w:marRight w:val="0"/>
      <w:marTop w:val="0"/>
      <w:marBottom w:val="0"/>
      <w:divBdr>
        <w:top w:val="none" w:sz="0" w:space="0" w:color="auto"/>
        <w:left w:val="none" w:sz="0" w:space="0" w:color="auto"/>
        <w:bottom w:val="none" w:sz="0" w:space="0" w:color="auto"/>
        <w:right w:val="none" w:sz="0" w:space="0" w:color="auto"/>
      </w:divBdr>
    </w:div>
    <w:div w:id="1510440585">
      <w:bodyDiv w:val="1"/>
      <w:marLeft w:val="0"/>
      <w:marRight w:val="0"/>
      <w:marTop w:val="0"/>
      <w:marBottom w:val="0"/>
      <w:divBdr>
        <w:top w:val="none" w:sz="0" w:space="0" w:color="auto"/>
        <w:left w:val="none" w:sz="0" w:space="0" w:color="auto"/>
        <w:bottom w:val="none" w:sz="0" w:space="0" w:color="auto"/>
        <w:right w:val="none" w:sz="0" w:space="0" w:color="auto"/>
      </w:divBdr>
    </w:div>
    <w:div w:id="1513951648">
      <w:bodyDiv w:val="1"/>
      <w:marLeft w:val="0"/>
      <w:marRight w:val="0"/>
      <w:marTop w:val="0"/>
      <w:marBottom w:val="0"/>
      <w:divBdr>
        <w:top w:val="none" w:sz="0" w:space="0" w:color="auto"/>
        <w:left w:val="none" w:sz="0" w:space="0" w:color="auto"/>
        <w:bottom w:val="none" w:sz="0" w:space="0" w:color="auto"/>
        <w:right w:val="none" w:sz="0" w:space="0" w:color="auto"/>
      </w:divBdr>
    </w:div>
    <w:div w:id="1537890496">
      <w:bodyDiv w:val="1"/>
      <w:marLeft w:val="0"/>
      <w:marRight w:val="0"/>
      <w:marTop w:val="0"/>
      <w:marBottom w:val="0"/>
      <w:divBdr>
        <w:top w:val="none" w:sz="0" w:space="0" w:color="auto"/>
        <w:left w:val="none" w:sz="0" w:space="0" w:color="auto"/>
        <w:bottom w:val="none" w:sz="0" w:space="0" w:color="auto"/>
        <w:right w:val="none" w:sz="0" w:space="0" w:color="auto"/>
      </w:divBdr>
    </w:div>
    <w:div w:id="1576284412">
      <w:bodyDiv w:val="1"/>
      <w:marLeft w:val="0"/>
      <w:marRight w:val="0"/>
      <w:marTop w:val="0"/>
      <w:marBottom w:val="0"/>
      <w:divBdr>
        <w:top w:val="none" w:sz="0" w:space="0" w:color="auto"/>
        <w:left w:val="none" w:sz="0" w:space="0" w:color="auto"/>
        <w:bottom w:val="none" w:sz="0" w:space="0" w:color="auto"/>
        <w:right w:val="none" w:sz="0" w:space="0" w:color="auto"/>
      </w:divBdr>
    </w:div>
    <w:div w:id="1585870539">
      <w:bodyDiv w:val="1"/>
      <w:marLeft w:val="0"/>
      <w:marRight w:val="0"/>
      <w:marTop w:val="0"/>
      <w:marBottom w:val="0"/>
      <w:divBdr>
        <w:top w:val="none" w:sz="0" w:space="0" w:color="auto"/>
        <w:left w:val="none" w:sz="0" w:space="0" w:color="auto"/>
        <w:bottom w:val="none" w:sz="0" w:space="0" w:color="auto"/>
        <w:right w:val="none" w:sz="0" w:space="0" w:color="auto"/>
      </w:divBdr>
    </w:div>
    <w:div w:id="1601988652">
      <w:bodyDiv w:val="1"/>
      <w:marLeft w:val="0"/>
      <w:marRight w:val="0"/>
      <w:marTop w:val="0"/>
      <w:marBottom w:val="0"/>
      <w:divBdr>
        <w:top w:val="none" w:sz="0" w:space="0" w:color="auto"/>
        <w:left w:val="none" w:sz="0" w:space="0" w:color="auto"/>
        <w:bottom w:val="none" w:sz="0" w:space="0" w:color="auto"/>
        <w:right w:val="none" w:sz="0" w:space="0" w:color="auto"/>
      </w:divBdr>
    </w:div>
    <w:div w:id="1603998184">
      <w:bodyDiv w:val="1"/>
      <w:marLeft w:val="0"/>
      <w:marRight w:val="0"/>
      <w:marTop w:val="0"/>
      <w:marBottom w:val="0"/>
      <w:divBdr>
        <w:top w:val="none" w:sz="0" w:space="0" w:color="auto"/>
        <w:left w:val="none" w:sz="0" w:space="0" w:color="auto"/>
        <w:bottom w:val="none" w:sz="0" w:space="0" w:color="auto"/>
        <w:right w:val="none" w:sz="0" w:space="0" w:color="auto"/>
      </w:divBdr>
    </w:div>
    <w:div w:id="1637568509">
      <w:bodyDiv w:val="1"/>
      <w:marLeft w:val="0"/>
      <w:marRight w:val="0"/>
      <w:marTop w:val="0"/>
      <w:marBottom w:val="0"/>
      <w:divBdr>
        <w:top w:val="none" w:sz="0" w:space="0" w:color="auto"/>
        <w:left w:val="none" w:sz="0" w:space="0" w:color="auto"/>
        <w:bottom w:val="none" w:sz="0" w:space="0" w:color="auto"/>
        <w:right w:val="none" w:sz="0" w:space="0" w:color="auto"/>
      </w:divBdr>
    </w:div>
    <w:div w:id="1642803559">
      <w:bodyDiv w:val="1"/>
      <w:marLeft w:val="0"/>
      <w:marRight w:val="0"/>
      <w:marTop w:val="0"/>
      <w:marBottom w:val="0"/>
      <w:divBdr>
        <w:top w:val="none" w:sz="0" w:space="0" w:color="auto"/>
        <w:left w:val="none" w:sz="0" w:space="0" w:color="auto"/>
        <w:bottom w:val="none" w:sz="0" w:space="0" w:color="auto"/>
        <w:right w:val="none" w:sz="0" w:space="0" w:color="auto"/>
      </w:divBdr>
    </w:div>
    <w:div w:id="1643920994">
      <w:bodyDiv w:val="1"/>
      <w:marLeft w:val="0"/>
      <w:marRight w:val="0"/>
      <w:marTop w:val="0"/>
      <w:marBottom w:val="0"/>
      <w:divBdr>
        <w:top w:val="none" w:sz="0" w:space="0" w:color="auto"/>
        <w:left w:val="none" w:sz="0" w:space="0" w:color="auto"/>
        <w:bottom w:val="none" w:sz="0" w:space="0" w:color="auto"/>
        <w:right w:val="none" w:sz="0" w:space="0" w:color="auto"/>
      </w:divBdr>
    </w:div>
    <w:div w:id="1658193017">
      <w:bodyDiv w:val="1"/>
      <w:marLeft w:val="0"/>
      <w:marRight w:val="0"/>
      <w:marTop w:val="0"/>
      <w:marBottom w:val="0"/>
      <w:divBdr>
        <w:top w:val="none" w:sz="0" w:space="0" w:color="auto"/>
        <w:left w:val="none" w:sz="0" w:space="0" w:color="auto"/>
        <w:bottom w:val="none" w:sz="0" w:space="0" w:color="auto"/>
        <w:right w:val="none" w:sz="0" w:space="0" w:color="auto"/>
      </w:divBdr>
    </w:div>
    <w:div w:id="1678338789">
      <w:bodyDiv w:val="1"/>
      <w:marLeft w:val="0"/>
      <w:marRight w:val="0"/>
      <w:marTop w:val="0"/>
      <w:marBottom w:val="0"/>
      <w:divBdr>
        <w:top w:val="none" w:sz="0" w:space="0" w:color="auto"/>
        <w:left w:val="none" w:sz="0" w:space="0" w:color="auto"/>
        <w:bottom w:val="none" w:sz="0" w:space="0" w:color="auto"/>
        <w:right w:val="none" w:sz="0" w:space="0" w:color="auto"/>
      </w:divBdr>
    </w:div>
    <w:div w:id="1695299444">
      <w:bodyDiv w:val="1"/>
      <w:marLeft w:val="0"/>
      <w:marRight w:val="0"/>
      <w:marTop w:val="0"/>
      <w:marBottom w:val="0"/>
      <w:divBdr>
        <w:top w:val="none" w:sz="0" w:space="0" w:color="auto"/>
        <w:left w:val="none" w:sz="0" w:space="0" w:color="auto"/>
        <w:bottom w:val="none" w:sz="0" w:space="0" w:color="auto"/>
        <w:right w:val="none" w:sz="0" w:space="0" w:color="auto"/>
      </w:divBdr>
    </w:div>
    <w:div w:id="1710956094">
      <w:bodyDiv w:val="1"/>
      <w:marLeft w:val="0"/>
      <w:marRight w:val="0"/>
      <w:marTop w:val="0"/>
      <w:marBottom w:val="0"/>
      <w:divBdr>
        <w:top w:val="none" w:sz="0" w:space="0" w:color="auto"/>
        <w:left w:val="none" w:sz="0" w:space="0" w:color="auto"/>
        <w:bottom w:val="none" w:sz="0" w:space="0" w:color="auto"/>
        <w:right w:val="none" w:sz="0" w:space="0" w:color="auto"/>
      </w:divBdr>
    </w:div>
    <w:div w:id="1711492728">
      <w:bodyDiv w:val="1"/>
      <w:marLeft w:val="0"/>
      <w:marRight w:val="0"/>
      <w:marTop w:val="0"/>
      <w:marBottom w:val="0"/>
      <w:divBdr>
        <w:top w:val="none" w:sz="0" w:space="0" w:color="auto"/>
        <w:left w:val="none" w:sz="0" w:space="0" w:color="auto"/>
        <w:bottom w:val="none" w:sz="0" w:space="0" w:color="auto"/>
        <w:right w:val="none" w:sz="0" w:space="0" w:color="auto"/>
      </w:divBdr>
    </w:div>
    <w:div w:id="1722288837">
      <w:bodyDiv w:val="1"/>
      <w:marLeft w:val="0"/>
      <w:marRight w:val="0"/>
      <w:marTop w:val="0"/>
      <w:marBottom w:val="0"/>
      <w:divBdr>
        <w:top w:val="none" w:sz="0" w:space="0" w:color="auto"/>
        <w:left w:val="none" w:sz="0" w:space="0" w:color="auto"/>
        <w:bottom w:val="none" w:sz="0" w:space="0" w:color="auto"/>
        <w:right w:val="none" w:sz="0" w:space="0" w:color="auto"/>
      </w:divBdr>
    </w:div>
    <w:div w:id="1735814812">
      <w:bodyDiv w:val="1"/>
      <w:marLeft w:val="0"/>
      <w:marRight w:val="0"/>
      <w:marTop w:val="0"/>
      <w:marBottom w:val="0"/>
      <w:divBdr>
        <w:top w:val="none" w:sz="0" w:space="0" w:color="auto"/>
        <w:left w:val="none" w:sz="0" w:space="0" w:color="auto"/>
        <w:bottom w:val="none" w:sz="0" w:space="0" w:color="auto"/>
        <w:right w:val="none" w:sz="0" w:space="0" w:color="auto"/>
      </w:divBdr>
    </w:div>
    <w:div w:id="1748304778">
      <w:bodyDiv w:val="1"/>
      <w:marLeft w:val="0"/>
      <w:marRight w:val="0"/>
      <w:marTop w:val="0"/>
      <w:marBottom w:val="0"/>
      <w:divBdr>
        <w:top w:val="none" w:sz="0" w:space="0" w:color="auto"/>
        <w:left w:val="none" w:sz="0" w:space="0" w:color="auto"/>
        <w:bottom w:val="none" w:sz="0" w:space="0" w:color="auto"/>
        <w:right w:val="none" w:sz="0" w:space="0" w:color="auto"/>
      </w:divBdr>
    </w:div>
    <w:div w:id="1772045599">
      <w:bodyDiv w:val="1"/>
      <w:marLeft w:val="0"/>
      <w:marRight w:val="0"/>
      <w:marTop w:val="0"/>
      <w:marBottom w:val="0"/>
      <w:divBdr>
        <w:top w:val="none" w:sz="0" w:space="0" w:color="auto"/>
        <w:left w:val="none" w:sz="0" w:space="0" w:color="auto"/>
        <w:bottom w:val="none" w:sz="0" w:space="0" w:color="auto"/>
        <w:right w:val="none" w:sz="0" w:space="0" w:color="auto"/>
      </w:divBdr>
    </w:div>
    <w:div w:id="1773427571">
      <w:bodyDiv w:val="1"/>
      <w:marLeft w:val="0"/>
      <w:marRight w:val="0"/>
      <w:marTop w:val="0"/>
      <w:marBottom w:val="0"/>
      <w:divBdr>
        <w:top w:val="none" w:sz="0" w:space="0" w:color="auto"/>
        <w:left w:val="none" w:sz="0" w:space="0" w:color="auto"/>
        <w:bottom w:val="none" w:sz="0" w:space="0" w:color="auto"/>
        <w:right w:val="none" w:sz="0" w:space="0" w:color="auto"/>
      </w:divBdr>
    </w:div>
    <w:div w:id="1776443965">
      <w:bodyDiv w:val="1"/>
      <w:marLeft w:val="0"/>
      <w:marRight w:val="0"/>
      <w:marTop w:val="0"/>
      <w:marBottom w:val="0"/>
      <w:divBdr>
        <w:top w:val="none" w:sz="0" w:space="0" w:color="auto"/>
        <w:left w:val="none" w:sz="0" w:space="0" w:color="auto"/>
        <w:bottom w:val="none" w:sz="0" w:space="0" w:color="auto"/>
        <w:right w:val="none" w:sz="0" w:space="0" w:color="auto"/>
      </w:divBdr>
    </w:div>
    <w:div w:id="1810395124">
      <w:bodyDiv w:val="1"/>
      <w:marLeft w:val="0"/>
      <w:marRight w:val="0"/>
      <w:marTop w:val="0"/>
      <w:marBottom w:val="0"/>
      <w:divBdr>
        <w:top w:val="none" w:sz="0" w:space="0" w:color="auto"/>
        <w:left w:val="none" w:sz="0" w:space="0" w:color="auto"/>
        <w:bottom w:val="none" w:sz="0" w:space="0" w:color="auto"/>
        <w:right w:val="none" w:sz="0" w:space="0" w:color="auto"/>
      </w:divBdr>
    </w:div>
    <w:div w:id="1821648615">
      <w:bodyDiv w:val="1"/>
      <w:marLeft w:val="0"/>
      <w:marRight w:val="0"/>
      <w:marTop w:val="0"/>
      <w:marBottom w:val="0"/>
      <w:divBdr>
        <w:top w:val="none" w:sz="0" w:space="0" w:color="auto"/>
        <w:left w:val="none" w:sz="0" w:space="0" w:color="auto"/>
        <w:bottom w:val="none" w:sz="0" w:space="0" w:color="auto"/>
        <w:right w:val="none" w:sz="0" w:space="0" w:color="auto"/>
      </w:divBdr>
    </w:div>
    <w:div w:id="1837568621">
      <w:bodyDiv w:val="1"/>
      <w:marLeft w:val="0"/>
      <w:marRight w:val="0"/>
      <w:marTop w:val="0"/>
      <w:marBottom w:val="0"/>
      <w:divBdr>
        <w:top w:val="none" w:sz="0" w:space="0" w:color="auto"/>
        <w:left w:val="none" w:sz="0" w:space="0" w:color="auto"/>
        <w:bottom w:val="none" w:sz="0" w:space="0" w:color="auto"/>
        <w:right w:val="none" w:sz="0" w:space="0" w:color="auto"/>
      </w:divBdr>
    </w:div>
    <w:div w:id="1872691610">
      <w:bodyDiv w:val="1"/>
      <w:marLeft w:val="0"/>
      <w:marRight w:val="0"/>
      <w:marTop w:val="0"/>
      <w:marBottom w:val="0"/>
      <w:divBdr>
        <w:top w:val="none" w:sz="0" w:space="0" w:color="auto"/>
        <w:left w:val="none" w:sz="0" w:space="0" w:color="auto"/>
        <w:bottom w:val="none" w:sz="0" w:space="0" w:color="auto"/>
        <w:right w:val="none" w:sz="0" w:space="0" w:color="auto"/>
      </w:divBdr>
    </w:div>
    <w:div w:id="1885170968">
      <w:bodyDiv w:val="1"/>
      <w:marLeft w:val="0"/>
      <w:marRight w:val="0"/>
      <w:marTop w:val="0"/>
      <w:marBottom w:val="0"/>
      <w:divBdr>
        <w:top w:val="none" w:sz="0" w:space="0" w:color="auto"/>
        <w:left w:val="none" w:sz="0" w:space="0" w:color="auto"/>
        <w:bottom w:val="none" w:sz="0" w:space="0" w:color="auto"/>
        <w:right w:val="none" w:sz="0" w:space="0" w:color="auto"/>
      </w:divBdr>
    </w:div>
    <w:div w:id="1942881225">
      <w:bodyDiv w:val="1"/>
      <w:marLeft w:val="0"/>
      <w:marRight w:val="0"/>
      <w:marTop w:val="0"/>
      <w:marBottom w:val="0"/>
      <w:divBdr>
        <w:top w:val="none" w:sz="0" w:space="0" w:color="auto"/>
        <w:left w:val="none" w:sz="0" w:space="0" w:color="auto"/>
        <w:bottom w:val="none" w:sz="0" w:space="0" w:color="auto"/>
        <w:right w:val="none" w:sz="0" w:space="0" w:color="auto"/>
      </w:divBdr>
    </w:div>
    <w:div w:id="2010402376">
      <w:bodyDiv w:val="1"/>
      <w:marLeft w:val="0"/>
      <w:marRight w:val="0"/>
      <w:marTop w:val="0"/>
      <w:marBottom w:val="0"/>
      <w:divBdr>
        <w:top w:val="none" w:sz="0" w:space="0" w:color="auto"/>
        <w:left w:val="none" w:sz="0" w:space="0" w:color="auto"/>
        <w:bottom w:val="none" w:sz="0" w:space="0" w:color="auto"/>
        <w:right w:val="none" w:sz="0" w:space="0" w:color="auto"/>
      </w:divBdr>
    </w:div>
    <w:div w:id="2013294818">
      <w:bodyDiv w:val="1"/>
      <w:marLeft w:val="0"/>
      <w:marRight w:val="0"/>
      <w:marTop w:val="0"/>
      <w:marBottom w:val="0"/>
      <w:divBdr>
        <w:top w:val="none" w:sz="0" w:space="0" w:color="auto"/>
        <w:left w:val="none" w:sz="0" w:space="0" w:color="auto"/>
        <w:bottom w:val="none" w:sz="0" w:space="0" w:color="auto"/>
        <w:right w:val="none" w:sz="0" w:space="0" w:color="auto"/>
      </w:divBdr>
    </w:div>
    <w:div w:id="202651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49C8-BB47-47A3-B701-4801D3D2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2021-08-31T04:27:00Z</cp:lastPrinted>
  <dcterms:created xsi:type="dcterms:W3CDTF">2022-10-07T01:34:00Z</dcterms:created>
  <dcterms:modified xsi:type="dcterms:W3CDTF">2022-10-07T01:34:00Z</dcterms:modified>
</cp:coreProperties>
</file>